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4E30D" w14:textId="35DD1D07" w:rsidR="001458E5" w:rsidRPr="00814DEA" w:rsidRDefault="001458E5" w:rsidP="001458E5">
      <w:pPr>
        <w:jc w:val="center"/>
        <w:rPr>
          <w:rFonts w:ascii="Arial" w:hAnsi="Arial" w:cs="Arial"/>
          <w:b/>
          <w:bCs/>
          <w:sz w:val="48"/>
          <w:szCs w:val="48"/>
        </w:rPr>
      </w:pPr>
      <w:r w:rsidRPr="00814DEA">
        <w:rPr>
          <w:rFonts w:ascii="Arial" w:hAnsi="Arial" w:cs="Arial"/>
          <w:b/>
          <w:bCs/>
          <w:sz w:val="48"/>
          <w:szCs w:val="48"/>
        </w:rPr>
        <w:t>Great and Little Barugh Parish Council</w:t>
      </w:r>
    </w:p>
    <w:p w14:paraId="4FDE0022" w14:textId="77777777" w:rsidR="001458E5" w:rsidRPr="00814DEA" w:rsidRDefault="001458E5" w:rsidP="001458E5">
      <w:pPr>
        <w:tabs>
          <w:tab w:val="center" w:pos="4513"/>
          <w:tab w:val="left" w:pos="6348"/>
        </w:tabs>
        <w:rPr>
          <w:rFonts w:ascii="Arial" w:hAnsi="Arial" w:cs="Arial"/>
          <w:b/>
          <w:bCs/>
          <w:sz w:val="24"/>
          <w:szCs w:val="24"/>
        </w:rPr>
      </w:pPr>
      <w:r w:rsidRPr="00814DEA">
        <w:rPr>
          <w:rFonts w:ascii="Arial" w:hAnsi="Arial" w:cs="Arial"/>
          <w:b/>
          <w:bCs/>
          <w:sz w:val="48"/>
          <w:szCs w:val="48"/>
        </w:rPr>
        <w:tab/>
        <w:t>Newsletter</w:t>
      </w:r>
    </w:p>
    <w:p w14:paraId="2B7072DA" w14:textId="103EAF76" w:rsidR="001458E5" w:rsidRDefault="001458E5" w:rsidP="001458E5">
      <w:pPr>
        <w:tabs>
          <w:tab w:val="center" w:pos="4513"/>
          <w:tab w:val="left" w:pos="6348"/>
        </w:tabs>
        <w:rPr>
          <w:rFonts w:ascii="Arial" w:hAnsi="Arial" w:cs="Arial"/>
          <w:sz w:val="48"/>
          <w:szCs w:val="48"/>
        </w:rPr>
      </w:pPr>
      <w:r>
        <w:rPr>
          <w:rFonts w:ascii="Arial" w:hAnsi="Arial" w:cs="Arial"/>
          <w:sz w:val="48"/>
          <w:szCs w:val="48"/>
        </w:rPr>
        <w:tab/>
      </w:r>
    </w:p>
    <w:p w14:paraId="2DB05903" w14:textId="4ABEFDC3" w:rsidR="001458E5" w:rsidRDefault="001458E5" w:rsidP="001458E5">
      <w:pPr>
        <w:tabs>
          <w:tab w:val="center" w:pos="4513"/>
          <w:tab w:val="left" w:pos="6348"/>
        </w:tabs>
        <w:rPr>
          <w:rFonts w:ascii="Arial" w:hAnsi="Arial" w:cs="Arial"/>
          <w:sz w:val="24"/>
          <w:szCs w:val="24"/>
        </w:rPr>
      </w:pPr>
      <w:r w:rsidRPr="001458E5">
        <w:rPr>
          <w:rFonts w:ascii="Arial" w:hAnsi="Arial" w:cs="Arial"/>
          <w:sz w:val="24"/>
          <w:szCs w:val="24"/>
        </w:rPr>
        <w:t>D</w:t>
      </w:r>
      <w:r>
        <w:rPr>
          <w:rFonts w:ascii="Arial" w:hAnsi="Arial" w:cs="Arial"/>
          <w:sz w:val="24"/>
          <w:szCs w:val="24"/>
        </w:rPr>
        <w:t>ear Resident,</w:t>
      </w:r>
    </w:p>
    <w:p w14:paraId="2E85351B" w14:textId="71245775" w:rsidR="001458E5" w:rsidRDefault="00814DEA" w:rsidP="001458E5">
      <w:pPr>
        <w:tabs>
          <w:tab w:val="center" w:pos="4513"/>
          <w:tab w:val="left" w:pos="6348"/>
        </w:tabs>
        <w:rPr>
          <w:rFonts w:ascii="Arial" w:hAnsi="Arial" w:cs="Arial"/>
          <w:sz w:val="24"/>
          <w:szCs w:val="24"/>
        </w:rPr>
      </w:pPr>
      <w:r>
        <w:rPr>
          <w:rFonts w:ascii="Arial" w:hAnsi="Arial" w:cs="Arial"/>
          <w:sz w:val="24"/>
          <w:szCs w:val="24"/>
        </w:rPr>
        <w:t xml:space="preserve">The Parish Council trusts you are well.  </w:t>
      </w:r>
      <w:r w:rsidR="001458E5">
        <w:rPr>
          <w:rFonts w:ascii="Arial" w:hAnsi="Arial" w:cs="Arial"/>
          <w:sz w:val="24"/>
          <w:szCs w:val="24"/>
        </w:rPr>
        <w:t>We are all hoping for some warmer weather after the dreary cold and wet we have been experiencing.</w:t>
      </w:r>
      <w:r w:rsidR="005F78C3">
        <w:rPr>
          <w:rFonts w:ascii="Arial" w:hAnsi="Arial" w:cs="Arial"/>
          <w:sz w:val="24"/>
          <w:szCs w:val="24"/>
        </w:rPr>
        <w:t xml:space="preserve">  The Parish Council wish to update you on a few things;</w:t>
      </w:r>
    </w:p>
    <w:p w14:paraId="2EB0CB0E" w14:textId="77777777" w:rsidR="005F78C3" w:rsidRDefault="005F78C3" w:rsidP="001458E5">
      <w:pPr>
        <w:tabs>
          <w:tab w:val="center" w:pos="4513"/>
          <w:tab w:val="left" w:pos="6348"/>
        </w:tabs>
        <w:rPr>
          <w:rFonts w:ascii="Arial" w:hAnsi="Arial" w:cs="Arial"/>
          <w:sz w:val="24"/>
          <w:szCs w:val="24"/>
        </w:rPr>
      </w:pPr>
    </w:p>
    <w:p w14:paraId="4741F06C" w14:textId="77777777" w:rsidR="005F78C3" w:rsidRDefault="005F78C3" w:rsidP="001458E5">
      <w:pPr>
        <w:tabs>
          <w:tab w:val="center" w:pos="4513"/>
          <w:tab w:val="left" w:pos="6348"/>
        </w:tabs>
        <w:rPr>
          <w:rFonts w:ascii="Arial" w:hAnsi="Arial" w:cs="Arial"/>
          <w:sz w:val="24"/>
          <w:szCs w:val="24"/>
        </w:rPr>
      </w:pPr>
    </w:p>
    <w:p w14:paraId="6643EE21" w14:textId="76E950CB" w:rsidR="005F78C3" w:rsidRPr="005F78C3" w:rsidRDefault="005F78C3" w:rsidP="005F78C3">
      <w:pPr>
        <w:tabs>
          <w:tab w:val="center" w:pos="4513"/>
          <w:tab w:val="left" w:pos="6348"/>
        </w:tabs>
        <w:jc w:val="center"/>
        <w:rPr>
          <w:rFonts w:ascii="Arial" w:hAnsi="Arial" w:cs="Arial"/>
          <w:sz w:val="24"/>
          <w:szCs w:val="24"/>
        </w:rPr>
      </w:pPr>
      <w:r w:rsidRPr="005F78C3">
        <w:rPr>
          <w:rFonts w:ascii="Arial" w:hAnsi="Arial" w:cs="Arial"/>
          <w:noProof/>
          <w:sz w:val="24"/>
          <w:szCs w:val="24"/>
        </w:rPr>
        <w:drawing>
          <wp:inline distT="0" distB="0" distL="0" distR="0" wp14:anchorId="0C59A60D" wp14:editId="27F53221">
            <wp:extent cx="2857500" cy="1859280"/>
            <wp:effectExtent l="171450" t="171450" r="152400" b="198120"/>
            <wp:docPr id="217401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85928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746045A6" w14:textId="77777777" w:rsidR="005F78C3" w:rsidRDefault="005F78C3" w:rsidP="001458E5">
      <w:pPr>
        <w:tabs>
          <w:tab w:val="center" w:pos="4513"/>
          <w:tab w:val="left" w:pos="6348"/>
        </w:tabs>
        <w:rPr>
          <w:rFonts w:ascii="Arial" w:hAnsi="Arial" w:cs="Arial"/>
          <w:sz w:val="24"/>
          <w:szCs w:val="24"/>
        </w:rPr>
      </w:pPr>
    </w:p>
    <w:p w14:paraId="1A09ED1B" w14:textId="28EA9EE2" w:rsidR="00814DEA" w:rsidRDefault="001458E5" w:rsidP="005F78C3">
      <w:pPr>
        <w:tabs>
          <w:tab w:val="center" w:pos="4513"/>
          <w:tab w:val="left" w:pos="6348"/>
        </w:tabs>
        <w:rPr>
          <w:rFonts w:ascii="Arial" w:hAnsi="Arial" w:cs="Arial"/>
          <w:sz w:val="24"/>
          <w:szCs w:val="24"/>
        </w:rPr>
      </w:pPr>
      <w:r>
        <w:rPr>
          <w:rFonts w:ascii="Arial" w:hAnsi="Arial" w:cs="Arial"/>
          <w:sz w:val="24"/>
          <w:szCs w:val="24"/>
        </w:rPr>
        <w:t xml:space="preserve">We are very pleased to tell you that Kirby Misperton Parish Council have invited us to share their facilities to commemorate </w:t>
      </w:r>
      <w:r w:rsidR="005F78C3">
        <w:rPr>
          <w:rFonts w:ascii="Arial" w:hAnsi="Arial" w:cs="Arial"/>
          <w:sz w:val="24"/>
          <w:szCs w:val="24"/>
        </w:rPr>
        <w:t>the 80</w:t>
      </w:r>
      <w:r w:rsidR="005F78C3" w:rsidRPr="005F78C3">
        <w:rPr>
          <w:rFonts w:ascii="Arial" w:hAnsi="Arial" w:cs="Arial"/>
          <w:sz w:val="24"/>
          <w:szCs w:val="24"/>
          <w:vertAlign w:val="superscript"/>
        </w:rPr>
        <w:t>th</w:t>
      </w:r>
      <w:r w:rsidR="005F78C3">
        <w:rPr>
          <w:rFonts w:ascii="Arial" w:hAnsi="Arial" w:cs="Arial"/>
          <w:sz w:val="24"/>
          <w:szCs w:val="24"/>
        </w:rPr>
        <w:t xml:space="preserve"> anniversary of the D Day landings with them.  This will take place on </w:t>
      </w:r>
      <w:r w:rsidR="005F78C3" w:rsidRPr="00814DEA">
        <w:rPr>
          <w:rFonts w:ascii="Arial" w:hAnsi="Arial" w:cs="Arial"/>
          <w:b/>
          <w:bCs/>
          <w:sz w:val="28"/>
          <w:szCs w:val="28"/>
        </w:rPr>
        <w:t>6</w:t>
      </w:r>
      <w:r w:rsidR="005F78C3" w:rsidRPr="00814DEA">
        <w:rPr>
          <w:rFonts w:ascii="Arial" w:hAnsi="Arial" w:cs="Arial"/>
          <w:b/>
          <w:bCs/>
          <w:sz w:val="28"/>
          <w:szCs w:val="28"/>
          <w:vertAlign w:val="superscript"/>
        </w:rPr>
        <w:t>th</w:t>
      </w:r>
      <w:r w:rsidR="005F78C3" w:rsidRPr="00814DEA">
        <w:rPr>
          <w:rFonts w:ascii="Arial" w:hAnsi="Arial" w:cs="Arial"/>
          <w:b/>
          <w:bCs/>
          <w:sz w:val="28"/>
          <w:szCs w:val="28"/>
        </w:rPr>
        <w:t xml:space="preserve"> June, at Kirby Misperton village hall</w:t>
      </w:r>
      <w:r w:rsidR="005F78C3">
        <w:rPr>
          <w:rFonts w:ascii="Arial" w:hAnsi="Arial" w:cs="Arial"/>
          <w:sz w:val="24"/>
          <w:szCs w:val="24"/>
        </w:rPr>
        <w:t xml:space="preserve">, beginning </w:t>
      </w:r>
      <w:r w:rsidR="00814DEA">
        <w:rPr>
          <w:rFonts w:ascii="Arial" w:hAnsi="Arial" w:cs="Arial"/>
          <w:sz w:val="24"/>
          <w:szCs w:val="24"/>
        </w:rPr>
        <w:t>a</w:t>
      </w:r>
      <w:r w:rsidR="00214E7E">
        <w:rPr>
          <w:rFonts w:ascii="Arial" w:hAnsi="Arial" w:cs="Arial"/>
          <w:sz w:val="24"/>
          <w:szCs w:val="24"/>
        </w:rPr>
        <w:t>t 7.30pm.</w:t>
      </w:r>
      <w:r w:rsidR="00814DEA">
        <w:rPr>
          <w:rFonts w:ascii="Arial" w:hAnsi="Arial" w:cs="Arial"/>
          <w:sz w:val="24"/>
          <w:szCs w:val="24"/>
        </w:rPr>
        <w:t xml:space="preserve">  </w:t>
      </w:r>
    </w:p>
    <w:p w14:paraId="27E915C5" w14:textId="5F7EAEEF" w:rsidR="005F78C3" w:rsidRDefault="00814DEA" w:rsidP="005F78C3">
      <w:pPr>
        <w:tabs>
          <w:tab w:val="center" w:pos="4513"/>
          <w:tab w:val="left" w:pos="6348"/>
        </w:tabs>
        <w:rPr>
          <w:rFonts w:ascii="Arial" w:hAnsi="Arial" w:cs="Arial"/>
          <w:sz w:val="24"/>
          <w:szCs w:val="24"/>
        </w:rPr>
      </w:pPr>
      <w:r>
        <w:rPr>
          <w:rFonts w:ascii="Arial" w:hAnsi="Arial" w:cs="Arial"/>
          <w:sz w:val="24"/>
          <w:szCs w:val="24"/>
        </w:rPr>
        <w:t xml:space="preserve">Please call our Chairman Sarah </w:t>
      </w:r>
      <w:proofErr w:type="spellStart"/>
      <w:r>
        <w:rPr>
          <w:rFonts w:ascii="Arial" w:hAnsi="Arial" w:cs="Arial"/>
          <w:sz w:val="24"/>
          <w:szCs w:val="24"/>
        </w:rPr>
        <w:t>Houlston</w:t>
      </w:r>
      <w:proofErr w:type="spellEnd"/>
      <w:r>
        <w:rPr>
          <w:rFonts w:ascii="Arial" w:hAnsi="Arial" w:cs="Arial"/>
          <w:sz w:val="24"/>
          <w:szCs w:val="24"/>
        </w:rPr>
        <w:t xml:space="preserve"> on </w:t>
      </w:r>
      <w:r w:rsidRPr="00814DEA">
        <w:rPr>
          <w:rFonts w:ascii="Arial" w:hAnsi="Arial" w:cs="Arial"/>
          <w:b/>
          <w:bCs/>
          <w:sz w:val="24"/>
          <w:szCs w:val="24"/>
        </w:rPr>
        <w:t>01653 668274</w:t>
      </w:r>
      <w:r w:rsidR="005F78C3">
        <w:rPr>
          <w:rFonts w:ascii="Arial" w:hAnsi="Arial" w:cs="Arial"/>
          <w:sz w:val="24"/>
          <w:szCs w:val="24"/>
        </w:rPr>
        <w:t xml:space="preserve"> </w:t>
      </w:r>
      <w:r>
        <w:rPr>
          <w:rFonts w:ascii="Arial" w:hAnsi="Arial" w:cs="Arial"/>
          <w:sz w:val="24"/>
          <w:szCs w:val="24"/>
        </w:rPr>
        <w:t xml:space="preserve">or </w:t>
      </w:r>
      <w:r w:rsidR="005F78C3">
        <w:rPr>
          <w:rFonts w:ascii="Arial" w:hAnsi="Arial" w:cs="Arial"/>
          <w:sz w:val="24"/>
          <w:szCs w:val="24"/>
        </w:rPr>
        <w:t>Sue Gough</w:t>
      </w:r>
      <w:r>
        <w:rPr>
          <w:rFonts w:ascii="Arial" w:hAnsi="Arial" w:cs="Arial"/>
          <w:sz w:val="24"/>
          <w:szCs w:val="24"/>
        </w:rPr>
        <w:t>,</w:t>
      </w:r>
      <w:r w:rsidR="005F78C3">
        <w:rPr>
          <w:rFonts w:ascii="Arial" w:hAnsi="Arial" w:cs="Arial"/>
          <w:sz w:val="24"/>
          <w:szCs w:val="24"/>
        </w:rPr>
        <w:t xml:space="preserve"> councillor and acting clerk on </w:t>
      </w:r>
      <w:r w:rsidR="005F78C3" w:rsidRPr="00814DEA">
        <w:rPr>
          <w:rFonts w:ascii="Arial" w:hAnsi="Arial" w:cs="Arial"/>
          <w:b/>
          <w:bCs/>
          <w:sz w:val="24"/>
          <w:szCs w:val="24"/>
        </w:rPr>
        <w:t>01653 669513</w:t>
      </w:r>
      <w:r w:rsidR="005F78C3">
        <w:rPr>
          <w:rFonts w:ascii="Arial" w:hAnsi="Arial" w:cs="Arial"/>
          <w:sz w:val="24"/>
          <w:szCs w:val="24"/>
        </w:rPr>
        <w:t xml:space="preserve"> to confirm if you will be attending so that we can prepare enough food.</w:t>
      </w:r>
    </w:p>
    <w:p w14:paraId="4720E471" w14:textId="29E85D53" w:rsidR="005F78C3" w:rsidRDefault="005F78C3" w:rsidP="005F78C3">
      <w:pPr>
        <w:tabs>
          <w:tab w:val="center" w:pos="4513"/>
          <w:tab w:val="left" w:pos="6348"/>
        </w:tabs>
        <w:rPr>
          <w:rFonts w:ascii="Arial" w:hAnsi="Arial" w:cs="Arial"/>
          <w:sz w:val="24"/>
          <w:szCs w:val="24"/>
        </w:rPr>
      </w:pPr>
      <w:r>
        <w:rPr>
          <w:rFonts w:ascii="Arial" w:hAnsi="Arial" w:cs="Arial"/>
          <w:sz w:val="24"/>
          <w:szCs w:val="24"/>
        </w:rPr>
        <w:t xml:space="preserve">The food will be simple curry and chilli type dishes, some vegetarian, with various garnishes to accompany them.  </w:t>
      </w:r>
      <w:r w:rsidR="00814DEA">
        <w:rPr>
          <w:rFonts w:ascii="Arial" w:hAnsi="Arial" w:cs="Arial"/>
          <w:sz w:val="24"/>
          <w:szCs w:val="24"/>
        </w:rPr>
        <w:t>Plus,</w:t>
      </w:r>
      <w:r>
        <w:rPr>
          <w:rFonts w:ascii="Arial" w:hAnsi="Arial" w:cs="Arial"/>
          <w:sz w:val="24"/>
          <w:szCs w:val="24"/>
        </w:rPr>
        <w:t xml:space="preserve"> cake, tea and coffee of course!  There will also be a simple pay bar.  Live and recorded music will set the atmosphere and a </w:t>
      </w:r>
      <w:r w:rsidR="00214E7E">
        <w:rPr>
          <w:rFonts w:ascii="Arial" w:hAnsi="Arial" w:cs="Arial"/>
          <w:sz w:val="24"/>
          <w:szCs w:val="24"/>
        </w:rPr>
        <w:t xml:space="preserve">short </w:t>
      </w:r>
      <w:r>
        <w:rPr>
          <w:rFonts w:ascii="Arial" w:hAnsi="Arial" w:cs="Arial"/>
          <w:sz w:val="24"/>
          <w:szCs w:val="24"/>
        </w:rPr>
        <w:t xml:space="preserve">commemorative </w:t>
      </w:r>
      <w:r w:rsidR="00814DEA">
        <w:rPr>
          <w:rFonts w:ascii="Arial" w:hAnsi="Arial" w:cs="Arial"/>
          <w:sz w:val="24"/>
          <w:szCs w:val="24"/>
        </w:rPr>
        <w:t>address and prayer will take place before the beacon is lit</w:t>
      </w:r>
      <w:r w:rsidR="00214E7E">
        <w:rPr>
          <w:rFonts w:ascii="Arial" w:hAnsi="Arial" w:cs="Arial"/>
          <w:sz w:val="24"/>
          <w:szCs w:val="24"/>
        </w:rPr>
        <w:t xml:space="preserve"> at 9.15pm</w:t>
      </w:r>
      <w:r w:rsidR="00814DEA">
        <w:rPr>
          <w:rFonts w:ascii="Arial" w:hAnsi="Arial" w:cs="Arial"/>
          <w:sz w:val="24"/>
          <w:szCs w:val="24"/>
        </w:rPr>
        <w:t xml:space="preserve">.  All this will begin at </w:t>
      </w:r>
      <w:r w:rsidR="00214E7E">
        <w:rPr>
          <w:rFonts w:ascii="Arial" w:hAnsi="Arial" w:cs="Arial"/>
          <w:sz w:val="24"/>
          <w:szCs w:val="24"/>
        </w:rPr>
        <w:t>7.30pm.</w:t>
      </w:r>
    </w:p>
    <w:p w14:paraId="04F21E34" w14:textId="79D7745F" w:rsidR="00814DEA" w:rsidRDefault="00814DEA" w:rsidP="005F78C3">
      <w:pPr>
        <w:tabs>
          <w:tab w:val="center" w:pos="4513"/>
          <w:tab w:val="left" w:pos="6348"/>
        </w:tabs>
        <w:rPr>
          <w:rFonts w:ascii="Arial" w:hAnsi="Arial" w:cs="Arial"/>
          <w:sz w:val="24"/>
          <w:szCs w:val="24"/>
        </w:rPr>
      </w:pPr>
      <w:r>
        <w:rPr>
          <w:rFonts w:ascii="Arial" w:hAnsi="Arial" w:cs="Arial"/>
          <w:sz w:val="24"/>
          <w:szCs w:val="24"/>
        </w:rPr>
        <w:t xml:space="preserve">We look forward to seeing as many of you there as possible, but </w:t>
      </w:r>
      <w:r w:rsidRPr="00814DEA">
        <w:rPr>
          <w:rFonts w:ascii="Arial" w:hAnsi="Arial" w:cs="Arial"/>
          <w:b/>
          <w:bCs/>
          <w:sz w:val="28"/>
          <w:szCs w:val="28"/>
        </w:rPr>
        <w:t>please do not forget to confirm by telephone that you are coming</w:t>
      </w:r>
      <w:r>
        <w:rPr>
          <w:rFonts w:ascii="Arial" w:hAnsi="Arial" w:cs="Arial"/>
          <w:sz w:val="24"/>
          <w:szCs w:val="24"/>
        </w:rPr>
        <w:t>, we would hate to run out of food.</w:t>
      </w:r>
    </w:p>
    <w:p w14:paraId="154A388D" w14:textId="77777777" w:rsidR="009E68DA" w:rsidRDefault="009E68DA" w:rsidP="005F78C3">
      <w:pPr>
        <w:tabs>
          <w:tab w:val="center" w:pos="4513"/>
          <w:tab w:val="left" w:pos="6348"/>
        </w:tabs>
        <w:rPr>
          <w:rFonts w:ascii="Arial" w:hAnsi="Arial" w:cs="Arial"/>
          <w:sz w:val="24"/>
          <w:szCs w:val="24"/>
        </w:rPr>
      </w:pPr>
    </w:p>
    <w:p w14:paraId="49F17962" w14:textId="77777777" w:rsidR="009E68DA" w:rsidRDefault="009E68DA" w:rsidP="005F78C3">
      <w:pPr>
        <w:tabs>
          <w:tab w:val="center" w:pos="4513"/>
          <w:tab w:val="left" w:pos="6348"/>
        </w:tabs>
        <w:rPr>
          <w:rFonts w:ascii="Arial" w:hAnsi="Arial" w:cs="Arial"/>
          <w:sz w:val="24"/>
          <w:szCs w:val="24"/>
        </w:rPr>
      </w:pPr>
    </w:p>
    <w:p w14:paraId="4CCB9CB2" w14:textId="55953BA5" w:rsidR="00814DEA" w:rsidRDefault="00814DEA" w:rsidP="005F78C3">
      <w:pPr>
        <w:tabs>
          <w:tab w:val="center" w:pos="4513"/>
          <w:tab w:val="left" w:pos="6348"/>
        </w:tabs>
        <w:rPr>
          <w:rFonts w:ascii="Arial" w:hAnsi="Arial" w:cs="Arial"/>
          <w:b/>
          <w:bCs/>
          <w:sz w:val="28"/>
          <w:szCs w:val="28"/>
        </w:rPr>
      </w:pPr>
      <w:r w:rsidRPr="00814DEA">
        <w:rPr>
          <w:rFonts w:ascii="Arial" w:hAnsi="Arial" w:cs="Arial"/>
          <w:b/>
          <w:bCs/>
          <w:sz w:val="28"/>
          <w:szCs w:val="28"/>
        </w:rPr>
        <w:lastRenderedPageBreak/>
        <w:t>Further news:</w:t>
      </w:r>
    </w:p>
    <w:p w14:paraId="39E56C96" w14:textId="5E3207ED" w:rsidR="00814DEA" w:rsidRDefault="0013006A" w:rsidP="005F78C3">
      <w:pPr>
        <w:tabs>
          <w:tab w:val="center" w:pos="4513"/>
          <w:tab w:val="left" w:pos="6348"/>
        </w:tabs>
        <w:rPr>
          <w:rFonts w:ascii="Arial" w:hAnsi="Arial" w:cs="Arial"/>
          <w:b/>
          <w:bCs/>
          <w:sz w:val="24"/>
          <w:szCs w:val="24"/>
        </w:rPr>
      </w:pPr>
      <w:r>
        <w:rPr>
          <w:rFonts w:ascii="Arial" w:hAnsi="Arial" w:cs="Arial"/>
          <w:b/>
          <w:bCs/>
          <w:sz w:val="24"/>
          <w:szCs w:val="24"/>
        </w:rPr>
        <w:t>Re-purposing of Third Energy’s oil wells.</w:t>
      </w:r>
    </w:p>
    <w:p w14:paraId="2224954B" w14:textId="720604C9" w:rsidR="00FB17A5" w:rsidRDefault="0013006A" w:rsidP="005F78C3">
      <w:pPr>
        <w:tabs>
          <w:tab w:val="center" w:pos="4513"/>
          <w:tab w:val="left" w:pos="6348"/>
        </w:tabs>
        <w:rPr>
          <w:rFonts w:ascii="Arial" w:hAnsi="Arial" w:cs="Arial"/>
          <w:sz w:val="24"/>
          <w:szCs w:val="24"/>
        </w:rPr>
      </w:pPr>
      <w:r>
        <w:rPr>
          <w:rFonts w:ascii="Arial" w:hAnsi="Arial" w:cs="Arial"/>
          <w:sz w:val="24"/>
          <w:szCs w:val="24"/>
        </w:rPr>
        <w:t xml:space="preserve">Great and Little Barugh Parish Council, with Great </w:t>
      </w:r>
      <w:proofErr w:type="spellStart"/>
      <w:r>
        <w:rPr>
          <w:rFonts w:ascii="Arial" w:hAnsi="Arial" w:cs="Arial"/>
          <w:sz w:val="24"/>
          <w:szCs w:val="24"/>
        </w:rPr>
        <w:t>Habton</w:t>
      </w:r>
      <w:proofErr w:type="spellEnd"/>
      <w:r>
        <w:rPr>
          <w:rFonts w:ascii="Arial" w:hAnsi="Arial" w:cs="Arial"/>
          <w:sz w:val="24"/>
          <w:szCs w:val="24"/>
        </w:rPr>
        <w:t xml:space="preserve"> Parish Council, working with Third Energy, have approved a decision to seek funding through the governmental Shared Prosperity Fund for a feasibility study to convert some existing wells close to the villages, to provide Geothermal heating to both these villages and possibly nearby farms.  This, if successful, will provide hot water and hot water heating to these villages</w:t>
      </w:r>
      <w:r w:rsidR="001241EC">
        <w:rPr>
          <w:rFonts w:ascii="Arial" w:hAnsi="Arial" w:cs="Arial"/>
          <w:sz w:val="24"/>
          <w:szCs w:val="24"/>
        </w:rPr>
        <w:t>.</w:t>
      </w:r>
      <w:r>
        <w:rPr>
          <w:rFonts w:ascii="Arial" w:hAnsi="Arial" w:cs="Arial"/>
          <w:sz w:val="24"/>
          <w:szCs w:val="24"/>
        </w:rPr>
        <w:t xml:space="preserve">  We hope you agree that this is an exciting development for these wells and others in the area</w:t>
      </w:r>
      <w:r w:rsidR="001241EC">
        <w:rPr>
          <w:rFonts w:ascii="Arial" w:hAnsi="Arial" w:cs="Arial"/>
          <w:sz w:val="24"/>
          <w:szCs w:val="24"/>
        </w:rPr>
        <w:t>.</w:t>
      </w:r>
      <w:r w:rsidR="00FB17A5">
        <w:rPr>
          <w:rFonts w:ascii="Arial" w:hAnsi="Arial" w:cs="Arial"/>
          <w:sz w:val="24"/>
          <w:szCs w:val="24"/>
        </w:rPr>
        <w:t xml:space="preserve"> </w:t>
      </w:r>
      <w:r>
        <w:rPr>
          <w:rFonts w:ascii="Arial" w:hAnsi="Arial" w:cs="Arial"/>
          <w:sz w:val="24"/>
          <w:szCs w:val="24"/>
        </w:rPr>
        <w:t xml:space="preserve"> </w:t>
      </w:r>
      <w:r w:rsidR="00FB17A5">
        <w:rPr>
          <w:rFonts w:ascii="Arial" w:hAnsi="Arial" w:cs="Arial"/>
          <w:sz w:val="24"/>
          <w:szCs w:val="24"/>
        </w:rPr>
        <w:t xml:space="preserve">If successful, it will contribute to enabling Ryedale to achieve net zero.  </w:t>
      </w:r>
      <w:r>
        <w:rPr>
          <w:rFonts w:ascii="Arial" w:hAnsi="Arial" w:cs="Arial"/>
          <w:sz w:val="24"/>
          <w:szCs w:val="24"/>
        </w:rPr>
        <w:t>If anyone wishes to know more, we do have some leaflets that we can make available to you.</w:t>
      </w:r>
    </w:p>
    <w:p w14:paraId="7F79323E" w14:textId="59A5EF50" w:rsidR="00FB17A5" w:rsidRDefault="00FB17A5" w:rsidP="005F78C3">
      <w:pPr>
        <w:tabs>
          <w:tab w:val="center" w:pos="4513"/>
          <w:tab w:val="left" w:pos="6348"/>
        </w:tabs>
        <w:rPr>
          <w:rFonts w:ascii="Arial" w:hAnsi="Arial" w:cs="Arial"/>
          <w:b/>
          <w:bCs/>
          <w:sz w:val="28"/>
          <w:szCs w:val="28"/>
        </w:rPr>
      </w:pPr>
      <w:r w:rsidRPr="00FB17A5">
        <w:rPr>
          <w:rFonts w:ascii="Arial" w:hAnsi="Arial" w:cs="Arial"/>
          <w:b/>
          <w:bCs/>
          <w:sz w:val="28"/>
          <w:szCs w:val="28"/>
        </w:rPr>
        <w:t>Wild Flower Project on the lower green, Little Barugh.</w:t>
      </w:r>
    </w:p>
    <w:p w14:paraId="0139628F" w14:textId="781FE7F5" w:rsidR="00FB17A5" w:rsidRDefault="00FB17A5" w:rsidP="005F78C3">
      <w:pPr>
        <w:tabs>
          <w:tab w:val="center" w:pos="4513"/>
          <w:tab w:val="left" w:pos="6348"/>
        </w:tabs>
        <w:rPr>
          <w:rFonts w:ascii="Arial" w:hAnsi="Arial" w:cs="Arial"/>
          <w:sz w:val="24"/>
          <w:szCs w:val="24"/>
        </w:rPr>
      </w:pPr>
      <w:r>
        <w:rPr>
          <w:rFonts w:ascii="Arial" w:hAnsi="Arial" w:cs="Arial"/>
          <w:sz w:val="24"/>
          <w:szCs w:val="24"/>
        </w:rPr>
        <w:t xml:space="preserve">Because of the awful weather and lack of time, we have been unable to proceed with this idea so far.  However, before we can contemplate going forward with this, we do need help from residents; Parish Council do not have enough time to do all the work ourselves.  Work that we hope to undertake during late spring and early summer is to cut back and tidy the lower green and mark out a small area for this project to start.  In the autumn, we will plant some wild daffodils and then plan for more wild flowers in the coming seasons.  But we cannot stress enough that this project cannot take place without commitment from residents.  Please call or email if you would like to be involved.  </w:t>
      </w:r>
    </w:p>
    <w:p w14:paraId="07A8F975" w14:textId="7876B1A7" w:rsidR="00FB17A5" w:rsidRDefault="00FB17A5" w:rsidP="005F78C3">
      <w:pPr>
        <w:tabs>
          <w:tab w:val="center" w:pos="4513"/>
          <w:tab w:val="left" w:pos="6348"/>
        </w:tabs>
        <w:rPr>
          <w:rFonts w:ascii="Arial" w:hAnsi="Arial" w:cs="Arial"/>
          <w:b/>
          <w:bCs/>
          <w:sz w:val="28"/>
          <w:szCs w:val="28"/>
        </w:rPr>
      </w:pPr>
      <w:r w:rsidRPr="00FB17A5">
        <w:rPr>
          <w:rFonts w:ascii="Arial" w:hAnsi="Arial" w:cs="Arial"/>
          <w:b/>
          <w:bCs/>
          <w:sz w:val="28"/>
          <w:szCs w:val="28"/>
        </w:rPr>
        <w:t>On-going issues of parking on the green in Little Barugh and on the upper verge in Great Barugh.</w:t>
      </w:r>
    </w:p>
    <w:p w14:paraId="28306C34" w14:textId="4443CD18" w:rsidR="009E68DA" w:rsidRDefault="00FB17A5" w:rsidP="003E1779">
      <w:pPr>
        <w:tabs>
          <w:tab w:val="center" w:pos="4513"/>
          <w:tab w:val="left" w:pos="6348"/>
        </w:tabs>
        <w:rPr>
          <w:rFonts w:ascii="Arial" w:hAnsi="Arial" w:cs="Arial"/>
          <w:sz w:val="24"/>
          <w:szCs w:val="24"/>
        </w:rPr>
      </w:pPr>
      <w:r>
        <w:rPr>
          <w:rFonts w:ascii="Arial" w:hAnsi="Arial" w:cs="Arial"/>
          <w:sz w:val="24"/>
          <w:szCs w:val="24"/>
        </w:rPr>
        <w:t>It is an established agreement that parking on the green in Little Barugh is for temporary use only.  Residents have been asked to avoid parking on the green in very wet weather to avoid damaging this area.  However, some residents continue to park almost permanently on the green and there has been significant damage done to the grass.  In Great Barugh there are deep ruts in the green verge making it muddy an</w:t>
      </w:r>
      <w:r w:rsidR="009E68DA">
        <w:rPr>
          <w:rFonts w:ascii="Arial" w:hAnsi="Arial" w:cs="Arial"/>
          <w:sz w:val="24"/>
          <w:szCs w:val="24"/>
        </w:rPr>
        <w:t>d unsightly.  We urge residents to respect these areas and avoid parking on them continuously.</w:t>
      </w:r>
    </w:p>
    <w:p w14:paraId="61BBCEE2" w14:textId="77777777" w:rsidR="009E68DA" w:rsidRDefault="009E68DA" w:rsidP="003E1779">
      <w:pPr>
        <w:tabs>
          <w:tab w:val="center" w:pos="4513"/>
          <w:tab w:val="left" w:pos="6348"/>
        </w:tabs>
        <w:rPr>
          <w:rFonts w:ascii="Arial" w:hAnsi="Arial" w:cs="Arial"/>
          <w:sz w:val="24"/>
          <w:szCs w:val="24"/>
        </w:rPr>
      </w:pPr>
    </w:p>
    <w:p w14:paraId="515F2EA6" w14:textId="796FAF21" w:rsidR="003E1779" w:rsidRPr="001241EC" w:rsidRDefault="001241EC" w:rsidP="003E1779">
      <w:pPr>
        <w:tabs>
          <w:tab w:val="center" w:pos="4513"/>
          <w:tab w:val="left" w:pos="6348"/>
        </w:tabs>
        <w:rPr>
          <w:rFonts w:ascii="Arial" w:hAnsi="Arial" w:cs="Arial"/>
          <w:b/>
          <w:bCs/>
          <w:noProof/>
          <w:sz w:val="28"/>
          <w:szCs w:val="28"/>
        </w:rPr>
      </w:pPr>
      <w:r w:rsidRPr="001241EC">
        <w:rPr>
          <w:rFonts w:ascii="Arial" w:hAnsi="Arial" w:cs="Arial"/>
          <w:b/>
          <w:bCs/>
          <w:noProof/>
          <w:sz w:val="28"/>
          <w:szCs w:val="28"/>
        </w:rPr>
        <w:t>Village defibrillators</w:t>
      </w:r>
    </w:p>
    <w:p w14:paraId="764EF2A7" w14:textId="6D25D6D1" w:rsidR="001241EC" w:rsidRPr="003E1779" w:rsidRDefault="001241EC" w:rsidP="003E1779">
      <w:pPr>
        <w:tabs>
          <w:tab w:val="center" w:pos="4513"/>
          <w:tab w:val="left" w:pos="6348"/>
        </w:tabs>
        <w:rPr>
          <w:rFonts w:ascii="Arial" w:hAnsi="Arial" w:cs="Arial"/>
          <w:sz w:val="24"/>
          <w:szCs w:val="24"/>
        </w:rPr>
      </w:pPr>
      <w:r>
        <w:rPr>
          <w:rFonts w:ascii="Arial" w:hAnsi="Arial" w:cs="Arial"/>
          <w:noProof/>
          <w:sz w:val="24"/>
          <w:szCs w:val="24"/>
        </w:rPr>
        <w:t xml:space="preserve">The Parish Council are now responsible for the defibrillators in both villages.  PC would like to thank Judy French and the Barugh Community Group for all their hard work with fundraising and installation.   </w:t>
      </w:r>
    </w:p>
    <w:sectPr w:rsidR="001241EC" w:rsidRPr="003E1779" w:rsidSect="00BC3BD7">
      <w:pgSz w:w="11906" w:h="16838"/>
      <w:pgMar w:top="992"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E5"/>
    <w:rsid w:val="001241EC"/>
    <w:rsid w:val="0013006A"/>
    <w:rsid w:val="001458E5"/>
    <w:rsid w:val="00214E7E"/>
    <w:rsid w:val="003E1779"/>
    <w:rsid w:val="005F78C3"/>
    <w:rsid w:val="006372CC"/>
    <w:rsid w:val="00814DEA"/>
    <w:rsid w:val="00901DF0"/>
    <w:rsid w:val="009E68DA"/>
    <w:rsid w:val="00B069B0"/>
    <w:rsid w:val="00B942F3"/>
    <w:rsid w:val="00BC3BD7"/>
    <w:rsid w:val="00CD6988"/>
    <w:rsid w:val="00FB1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B23C"/>
  <w15:chartTrackingRefBased/>
  <w15:docId w15:val="{03CDDC3B-DB6E-4341-96D0-5982091E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1853">
      <w:bodyDiv w:val="1"/>
      <w:marLeft w:val="0"/>
      <w:marRight w:val="0"/>
      <w:marTop w:val="0"/>
      <w:marBottom w:val="0"/>
      <w:divBdr>
        <w:top w:val="none" w:sz="0" w:space="0" w:color="auto"/>
        <w:left w:val="none" w:sz="0" w:space="0" w:color="auto"/>
        <w:bottom w:val="none" w:sz="0" w:space="0" w:color="auto"/>
        <w:right w:val="none" w:sz="0" w:space="0" w:color="auto"/>
      </w:divBdr>
    </w:div>
    <w:div w:id="222259114">
      <w:bodyDiv w:val="1"/>
      <w:marLeft w:val="0"/>
      <w:marRight w:val="0"/>
      <w:marTop w:val="0"/>
      <w:marBottom w:val="0"/>
      <w:divBdr>
        <w:top w:val="none" w:sz="0" w:space="0" w:color="auto"/>
        <w:left w:val="none" w:sz="0" w:space="0" w:color="auto"/>
        <w:bottom w:val="none" w:sz="0" w:space="0" w:color="auto"/>
        <w:right w:val="none" w:sz="0" w:space="0" w:color="auto"/>
      </w:divBdr>
    </w:div>
    <w:div w:id="474950104">
      <w:bodyDiv w:val="1"/>
      <w:marLeft w:val="0"/>
      <w:marRight w:val="0"/>
      <w:marTop w:val="0"/>
      <w:marBottom w:val="0"/>
      <w:divBdr>
        <w:top w:val="none" w:sz="0" w:space="0" w:color="auto"/>
        <w:left w:val="none" w:sz="0" w:space="0" w:color="auto"/>
        <w:bottom w:val="none" w:sz="0" w:space="0" w:color="auto"/>
        <w:right w:val="none" w:sz="0" w:space="0" w:color="auto"/>
      </w:divBdr>
    </w:div>
    <w:div w:id="1357317259">
      <w:bodyDiv w:val="1"/>
      <w:marLeft w:val="0"/>
      <w:marRight w:val="0"/>
      <w:marTop w:val="0"/>
      <w:marBottom w:val="0"/>
      <w:divBdr>
        <w:top w:val="none" w:sz="0" w:space="0" w:color="auto"/>
        <w:left w:val="none" w:sz="0" w:space="0" w:color="auto"/>
        <w:bottom w:val="none" w:sz="0" w:space="0" w:color="auto"/>
        <w:right w:val="none" w:sz="0" w:space="0" w:color="auto"/>
      </w:divBdr>
    </w:div>
    <w:div w:id="14334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Gough</dc:creator>
  <cp:keywords/>
  <dc:description/>
  <cp:lastModifiedBy>Sue Gough</cp:lastModifiedBy>
  <cp:revision>5</cp:revision>
  <dcterms:created xsi:type="dcterms:W3CDTF">2024-05-01T11:06:00Z</dcterms:created>
  <dcterms:modified xsi:type="dcterms:W3CDTF">2024-05-08T16:43:00Z</dcterms:modified>
</cp:coreProperties>
</file>