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CB8D6" w14:textId="581EEB20" w:rsidR="00E906F1" w:rsidRDefault="008D1BF2">
      <w:pPr>
        <w:rPr>
          <w:rFonts w:ascii="Arial" w:hAnsi="Arial" w:cs="Arial"/>
        </w:rPr>
      </w:pPr>
      <w:r>
        <w:rPr>
          <w:rFonts w:ascii="Arial" w:hAnsi="Arial" w:cs="Arial"/>
          <w:b/>
          <w:bCs/>
        </w:rPr>
        <w:t>A</w:t>
      </w:r>
      <w:r w:rsidR="00E906F1" w:rsidRPr="00F4159E">
        <w:rPr>
          <w:rFonts w:ascii="Arial" w:hAnsi="Arial" w:cs="Arial"/>
          <w:b/>
          <w:bCs/>
        </w:rPr>
        <w:t>genda</w:t>
      </w:r>
      <w:r w:rsidR="00E906F1">
        <w:rPr>
          <w:rFonts w:ascii="Arial" w:hAnsi="Arial" w:cs="Arial"/>
        </w:rPr>
        <w:t xml:space="preserve"> for Meeting on 27</w:t>
      </w:r>
      <w:r w:rsidR="00E906F1" w:rsidRPr="00E906F1">
        <w:rPr>
          <w:rFonts w:ascii="Arial" w:hAnsi="Arial" w:cs="Arial"/>
          <w:vertAlign w:val="superscript"/>
        </w:rPr>
        <w:t>th</w:t>
      </w:r>
      <w:r w:rsidR="00E906F1">
        <w:rPr>
          <w:rFonts w:ascii="Arial" w:hAnsi="Arial" w:cs="Arial"/>
        </w:rPr>
        <w:t xml:space="preserve"> August, 2024 at </w:t>
      </w:r>
      <w:proofErr w:type="spellStart"/>
      <w:r w:rsidR="00E906F1">
        <w:rPr>
          <w:rFonts w:ascii="Arial" w:hAnsi="Arial" w:cs="Arial"/>
        </w:rPr>
        <w:t>Brawby</w:t>
      </w:r>
      <w:proofErr w:type="spellEnd"/>
      <w:r w:rsidR="00E906F1">
        <w:rPr>
          <w:rFonts w:ascii="Arial" w:hAnsi="Arial" w:cs="Arial"/>
        </w:rPr>
        <w:t xml:space="preserve"> village hall, 7pm</w:t>
      </w:r>
    </w:p>
    <w:p w14:paraId="0164919C" w14:textId="77777777" w:rsidR="007B7632" w:rsidRDefault="007B7632">
      <w:pPr>
        <w:rPr>
          <w:rFonts w:ascii="Arial" w:hAnsi="Arial" w:cs="Arial"/>
        </w:rPr>
      </w:pPr>
    </w:p>
    <w:p w14:paraId="560958EB" w14:textId="77777777" w:rsidR="007B7632" w:rsidRDefault="007B7632">
      <w:pPr>
        <w:rPr>
          <w:rFonts w:ascii="Arial" w:hAnsi="Arial" w:cs="Arial"/>
        </w:rPr>
      </w:pPr>
    </w:p>
    <w:p w14:paraId="17977213" w14:textId="02713011" w:rsidR="00E906F1" w:rsidRPr="00C72BD3" w:rsidRDefault="00E906F1" w:rsidP="00E906F1">
      <w:pPr>
        <w:pStyle w:val="ListParagraph"/>
        <w:numPr>
          <w:ilvl w:val="0"/>
          <w:numId w:val="1"/>
        </w:numPr>
        <w:rPr>
          <w:rFonts w:ascii="Arial" w:hAnsi="Arial" w:cs="Arial"/>
          <w:b/>
          <w:bCs/>
        </w:rPr>
      </w:pPr>
      <w:r w:rsidRPr="00C72BD3">
        <w:rPr>
          <w:rFonts w:ascii="Arial" w:hAnsi="Arial" w:cs="Arial"/>
          <w:b/>
          <w:bCs/>
        </w:rPr>
        <w:t>To receive apologies and approve reasons for absence.</w:t>
      </w:r>
    </w:p>
    <w:p w14:paraId="6C5ADEE2" w14:textId="77777777" w:rsidR="00F4159E" w:rsidRDefault="00F4159E" w:rsidP="00F4159E">
      <w:pPr>
        <w:pStyle w:val="ListParagraph"/>
        <w:rPr>
          <w:rFonts w:ascii="Arial" w:hAnsi="Arial" w:cs="Arial"/>
        </w:rPr>
      </w:pPr>
    </w:p>
    <w:p w14:paraId="38BF4AB4" w14:textId="0AE3B5D2" w:rsidR="00F4159E" w:rsidRDefault="00E906F1" w:rsidP="00F4159E">
      <w:pPr>
        <w:pStyle w:val="ListParagraph"/>
        <w:numPr>
          <w:ilvl w:val="0"/>
          <w:numId w:val="1"/>
        </w:numPr>
        <w:rPr>
          <w:rFonts w:ascii="Arial" w:hAnsi="Arial" w:cs="Arial"/>
        </w:rPr>
      </w:pPr>
      <w:r w:rsidRPr="00C72BD3">
        <w:rPr>
          <w:rFonts w:ascii="Arial" w:hAnsi="Arial" w:cs="Arial"/>
          <w:b/>
          <w:bCs/>
        </w:rPr>
        <w:t xml:space="preserve">To receive any declarations of interest </w:t>
      </w:r>
      <w:r>
        <w:rPr>
          <w:rFonts w:ascii="Arial" w:hAnsi="Arial" w:cs="Arial"/>
        </w:rPr>
        <w:t>not already declared under the Council’s Code of Conduct or a member’s Register of Disclosable Pecuniary Interests.</w:t>
      </w:r>
    </w:p>
    <w:p w14:paraId="5101B713" w14:textId="77777777" w:rsidR="00F4159E" w:rsidRPr="00F4159E" w:rsidRDefault="00F4159E" w:rsidP="00F4159E">
      <w:pPr>
        <w:pStyle w:val="ListParagraph"/>
        <w:rPr>
          <w:rFonts w:ascii="Arial" w:hAnsi="Arial" w:cs="Arial"/>
        </w:rPr>
      </w:pPr>
    </w:p>
    <w:p w14:paraId="3C2776B4" w14:textId="77777777" w:rsidR="00F4159E" w:rsidRPr="00F4159E" w:rsidRDefault="00F4159E" w:rsidP="00F4159E">
      <w:pPr>
        <w:pStyle w:val="ListParagraph"/>
        <w:rPr>
          <w:rFonts w:ascii="Arial" w:hAnsi="Arial" w:cs="Arial"/>
        </w:rPr>
      </w:pPr>
    </w:p>
    <w:p w14:paraId="6E9DFC3C" w14:textId="7B6352BF" w:rsidR="00E906F1" w:rsidRPr="00C72BD3" w:rsidRDefault="00E906F1" w:rsidP="00E906F1">
      <w:pPr>
        <w:pStyle w:val="ListParagraph"/>
        <w:numPr>
          <w:ilvl w:val="0"/>
          <w:numId w:val="1"/>
        </w:numPr>
        <w:rPr>
          <w:rFonts w:ascii="Arial" w:hAnsi="Arial" w:cs="Arial"/>
          <w:b/>
          <w:bCs/>
        </w:rPr>
      </w:pPr>
      <w:r w:rsidRPr="00C72BD3">
        <w:rPr>
          <w:rFonts w:ascii="Arial" w:hAnsi="Arial" w:cs="Arial"/>
          <w:b/>
          <w:bCs/>
        </w:rPr>
        <w:t>To confirm the minutes of the meeting held on 20</w:t>
      </w:r>
      <w:r w:rsidRPr="00C72BD3">
        <w:rPr>
          <w:rFonts w:ascii="Arial" w:hAnsi="Arial" w:cs="Arial"/>
          <w:b/>
          <w:bCs/>
          <w:vertAlign w:val="superscript"/>
        </w:rPr>
        <w:t>th</w:t>
      </w:r>
      <w:r w:rsidRPr="00C72BD3">
        <w:rPr>
          <w:rFonts w:ascii="Arial" w:hAnsi="Arial" w:cs="Arial"/>
          <w:b/>
          <w:bCs/>
        </w:rPr>
        <w:t xml:space="preserve"> March, 2024, as a true and accurate record.</w:t>
      </w:r>
    </w:p>
    <w:p w14:paraId="7C7606C2" w14:textId="77777777" w:rsidR="00F4159E" w:rsidRDefault="00F4159E" w:rsidP="00F4159E">
      <w:pPr>
        <w:pStyle w:val="ListParagraph"/>
        <w:rPr>
          <w:rFonts w:ascii="Arial" w:hAnsi="Arial" w:cs="Arial"/>
        </w:rPr>
      </w:pPr>
    </w:p>
    <w:p w14:paraId="0814269C" w14:textId="5A07788F" w:rsidR="00E906F1" w:rsidRPr="00C72BD3" w:rsidRDefault="00E906F1" w:rsidP="00E906F1">
      <w:pPr>
        <w:pStyle w:val="ListParagraph"/>
        <w:rPr>
          <w:rFonts w:ascii="Arial" w:hAnsi="Arial" w:cs="Arial"/>
          <w:b/>
          <w:bCs/>
        </w:rPr>
      </w:pPr>
      <w:r w:rsidRPr="00C72BD3">
        <w:rPr>
          <w:rFonts w:ascii="Arial" w:hAnsi="Arial" w:cs="Arial"/>
          <w:b/>
          <w:bCs/>
        </w:rPr>
        <w:t>3:1 To consider matters arising from the meeting held on 20</w:t>
      </w:r>
      <w:r w:rsidRPr="00C72BD3">
        <w:rPr>
          <w:rFonts w:ascii="Arial" w:hAnsi="Arial" w:cs="Arial"/>
          <w:b/>
          <w:bCs/>
          <w:vertAlign w:val="superscript"/>
        </w:rPr>
        <w:t>th</w:t>
      </w:r>
      <w:r w:rsidRPr="00C72BD3">
        <w:rPr>
          <w:rFonts w:ascii="Arial" w:hAnsi="Arial" w:cs="Arial"/>
          <w:b/>
          <w:bCs/>
        </w:rPr>
        <w:t xml:space="preserve"> March 2024.</w:t>
      </w:r>
    </w:p>
    <w:p w14:paraId="0B3FFB77" w14:textId="77777777" w:rsidR="00F4159E" w:rsidRDefault="00F4159E" w:rsidP="00E906F1">
      <w:pPr>
        <w:pStyle w:val="ListParagraph"/>
        <w:rPr>
          <w:rFonts w:ascii="Arial" w:hAnsi="Arial" w:cs="Arial"/>
        </w:rPr>
      </w:pPr>
    </w:p>
    <w:p w14:paraId="75C53C1D" w14:textId="237D2D9A" w:rsidR="007D5BF8" w:rsidRDefault="007D5BF8" w:rsidP="00E906F1">
      <w:pPr>
        <w:pStyle w:val="ListParagraph"/>
        <w:numPr>
          <w:ilvl w:val="0"/>
          <w:numId w:val="2"/>
        </w:numPr>
        <w:rPr>
          <w:rFonts w:ascii="Arial" w:hAnsi="Arial" w:cs="Arial"/>
        </w:rPr>
      </w:pPr>
      <w:r>
        <w:rPr>
          <w:rFonts w:ascii="Arial" w:hAnsi="Arial" w:cs="Arial"/>
        </w:rPr>
        <w:t>D Day Anniversary celebrations</w:t>
      </w:r>
      <w:r w:rsidR="002F24C2">
        <w:rPr>
          <w:rFonts w:ascii="Arial" w:hAnsi="Arial" w:cs="Arial"/>
        </w:rPr>
        <w:t>.</w:t>
      </w:r>
      <w:r>
        <w:rPr>
          <w:rFonts w:ascii="Arial" w:hAnsi="Arial" w:cs="Arial"/>
        </w:rPr>
        <w:t xml:space="preserve"> </w:t>
      </w:r>
    </w:p>
    <w:p w14:paraId="2F32027F" w14:textId="4EB4DD79" w:rsidR="00F4159E" w:rsidRPr="00F4159E" w:rsidRDefault="007D5BF8" w:rsidP="00F4159E">
      <w:pPr>
        <w:pStyle w:val="ListParagraph"/>
        <w:numPr>
          <w:ilvl w:val="0"/>
          <w:numId w:val="2"/>
        </w:numPr>
        <w:rPr>
          <w:rFonts w:ascii="Arial" w:hAnsi="Arial" w:cs="Arial"/>
        </w:rPr>
      </w:pPr>
      <w:r>
        <w:rPr>
          <w:rFonts w:ascii="Arial" w:hAnsi="Arial" w:cs="Arial"/>
        </w:rPr>
        <w:t xml:space="preserve">Parking on Little Barugh common.  </w:t>
      </w:r>
    </w:p>
    <w:p w14:paraId="5A9094D1" w14:textId="144B3C5F" w:rsidR="00F4159E" w:rsidRDefault="00F4159E" w:rsidP="00F4159E">
      <w:pPr>
        <w:pStyle w:val="ListParagraph"/>
        <w:numPr>
          <w:ilvl w:val="0"/>
          <w:numId w:val="2"/>
        </w:numPr>
        <w:rPr>
          <w:rFonts w:ascii="Arial" w:hAnsi="Arial" w:cs="Arial"/>
        </w:rPr>
      </w:pPr>
      <w:r>
        <w:rPr>
          <w:rFonts w:ascii="Arial" w:hAnsi="Arial" w:cs="Arial"/>
        </w:rPr>
        <w:t xml:space="preserve">Defibrillators.  </w:t>
      </w:r>
    </w:p>
    <w:p w14:paraId="3CC4B722" w14:textId="77777777" w:rsidR="007B7632" w:rsidRPr="00B80DC0" w:rsidRDefault="007B7632" w:rsidP="007B7632">
      <w:pPr>
        <w:pStyle w:val="ListParagraph"/>
        <w:ind w:left="1440"/>
        <w:rPr>
          <w:rFonts w:ascii="Arial" w:hAnsi="Arial" w:cs="Arial"/>
        </w:rPr>
      </w:pPr>
    </w:p>
    <w:p w14:paraId="612E4CDC" w14:textId="77777777" w:rsidR="00E906F1" w:rsidRDefault="00E906F1" w:rsidP="00E906F1">
      <w:pPr>
        <w:pStyle w:val="ListParagraph"/>
        <w:ind w:left="1440"/>
        <w:rPr>
          <w:rFonts w:ascii="Arial" w:hAnsi="Arial" w:cs="Arial"/>
        </w:rPr>
      </w:pPr>
    </w:p>
    <w:p w14:paraId="792AADE9" w14:textId="6059B84B" w:rsidR="00E906F1" w:rsidRDefault="00E906F1" w:rsidP="00E906F1">
      <w:pPr>
        <w:pStyle w:val="ListParagraph"/>
        <w:numPr>
          <w:ilvl w:val="0"/>
          <w:numId w:val="1"/>
        </w:numPr>
        <w:rPr>
          <w:rFonts w:ascii="Arial" w:hAnsi="Arial" w:cs="Arial"/>
        </w:rPr>
      </w:pPr>
      <w:r w:rsidRPr="00C72BD3">
        <w:rPr>
          <w:rFonts w:ascii="Arial" w:hAnsi="Arial" w:cs="Arial"/>
          <w:b/>
          <w:bCs/>
        </w:rPr>
        <w:t>Public Session</w:t>
      </w:r>
      <w:r w:rsidRPr="00C42DB9">
        <w:rPr>
          <w:rFonts w:ascii="Arial" w:hAnsi="Arial" w:cs="Arial"/>
        </w:rPr>
        <w:t>.</w:t>
      </w:r>
      <w:r w:rsidR="00C42DB9" w:rsidRPr="00C42DB9">
        <w:rPr>
          <w:rFonts w:ascii="Arial" w:hAnsi="Arial" w:cs="Arial"/>
        </w:rPr>
        <w:t xml:space="preserve">  Items for discussion are welcomed provided the Parish Council have received notice at least 3 days prior to the meeting.</w:t>
      </w:r>
    </w:p>
    <w:p w14:paraId="10032613" w14:textId="3B82139F" w:rsidR="008B4135" w:rsidRDefault="008B4135" w:rsidP="008B4135">
      <w:pPr>
        <w:pStyle w:val="ListParagraph"/>
        <w:numPr>
          <w:ilvl w:val="0"/>
          <w:numId w:val="8"/>
        </w:numPr>
        <w:rPr>
          <w:rFonts w:ascii="Arial" w:hAnsi="Arial" w:cs="Arial"/>
        </w:rPr>
      </w:pPr>
      <w:r>
        <w:rPr>
          <w:rFonts w:ascii="Arial" w:hAnsi="Arial" w:cs="Arial"/>
        </w:rPr>
        <w:t>Email from Halina Gleave.</w:t>
      </w:r>
    </w:p>
    <w:p w14:paraId="42B11971" w14:textId="77777777" w:rsidR="002F2BD3" w:rsidRDefault="002F2BD3" w:rsidP="002F2BD3">
      <w:pPr>
        <w:pStyle w:val="ListParagraph"/>
        <w:rPr>
          <w:rFonts w:ascii="Arial" w:hAnsi="Arial" w:cs="Arial"/>
        </w:rPr>
      </w:pPr>
    </w:p>
    <w:p w14:paraId="7C70E233" w14:textId="77777777" w:rsidR="00F4159E" w:rsidRDefault="00F4159E" w:rsidP="00F4159E">
      <w:pPr>
        <w:pStyle w:val="ListParagraph"/>
        <w:rPr>
          <w:rFonts w:ascii="Arial" w:hAnsi="Arial" w:cs="Arial"/>
        </w:rPr>
      </w:pPr>
    </w:p>
    <w:p w14:paraId="21B4CD1D" w14:textId="2C817930" w:rsidR="00E906F1" w:rsidRPr="00C72BD3" w:rsidRDefault="00E906F1" w:rsidP="00E906F1">
      <w:pPr>
        <w:pStyle w:val="ListParagraph"/>
        <w:numPr>
          <w:ilvl w:val="0"/>
          <w:numId w:val="1"/>
        </w:numPr>
        <w:rPr>
          <w:rFonts w:ascii="Arial" w:hAnsi="Arial" w:cs="Arial"/>
          <w:b/>
          <w:bCs/>
        </w:rPr>
      </w:pPr>
      <w:r w:rsidRPr="00C72BD3">
        <w:rPr>
          <w:rFonts w:ascii="Arial" w:hAnsi="Arial" w:cs="Arial"/>
          <w:b/>
          <w:bCs/>
        </w:rPr>
        <w:t>To consider and decide upon the following planning applications:</w:t>
      </w:r>
    </w:p>
    <w:p w14:paraId="16EB9D36" w14:textId="2F1651C0" w:rsidR="008F42A6" w:rsidRPr="003D0A64" w:rsidRDefault="008F42A6" w:rsidP="00C72BD3">
      <w:pPr>
        <w:pStyle w:val="ListParagraph"/>
        <w:numPr>
          <w:ilvl w:val="0"/>
          <w:numId w:val="4"/>
        </w:numPr>
        <w:ind w:left="1418"/>
        <w:rPr>
          <w:rFonts w:ascii="Arial" w:hAnsi="Arial" w:cs="Arial"/>
        </w:rPr>
      </w:pPr>
      <w:r>
        <w:rPr>
          <w:rFonts w:ascii="Arial" w:hAnsi="Arial" w:cs="Arial"/>
        </w:rPr>
        <w:t>Application No: ZE24/00201/ CLEUD, Applicant Linda Lauren and Tracy Speed.  Certificate of Lawfulness</w:t>
      </w:r>
      <w:r w:rsidR="002F24C2">
        <w:rPr>
          <w:rFonts w:ascii="Arial" w:hAnsi="Arial" w:cs="Arial"/>
        </w:rPr>
        <w:t>. Passed.</w:t>
      </w:r>
    </w:p>
    <w:p w14:paraId="384CAF57" w14:textId="7314991C" w:rsidR="00B80DC0" w:rsidRDefault="00B80DC0" w:rsidP="00C72BD3">
      <w:pPr>
        <w:pStyle w:val="ListParagraph"/>
        <w:numPr>
          <w:ilvl w:val="0"/>
          <w:numId w:val="4"/>
        </w:numPr>
        <w:ind w:left="1418"/>
        <w:rPr>
          <w:rFonts w:ascii="Arial" w:hAnsi="Arial" w:cs="Arial"/>
        </w:rPr>
      </w:pPr>
      <w:r w:rsidRPr="00B80DC0">
        <w:rPr>
          <w:rFonts w:ascii="Arial" w:hAnsi="Arial" w:cs="Arial"/>
        </w:rPr>
        <w:t>Application No: ZE24/00482/HOUSE Proposal: Erection of a storm porch to entrance door at: Charlecote Barn Barugh Lane Great Barugh North Yorkshire YO17 6XB for: Mr Andrew Gleave Decision Date: 27 June 2024.  Approved.</w:t>
      </w:r>
    </w:p>
    <w:p w14:paraId="091509D6" w14:textId="56094B73" w:rsidR="00B80DC0" w:rsidRDefault="00B80DC0" w:rsidP="00C72BD3">
      <w:pPr>
        <w:pStyle w:val="ListParagraph"/>
        <w:numPr>
          <w:ilvl w:val="0"/>
          <w:numId w:val="4"/>
        </w:numPr>
        <w:ind w:left="1418"/>
        <w:rPr>
          <w:rFonts w:ascii="Arial" w:hAnsi="Arial" w:cs="Arial"/>
        </w:rPr>
      </w:pPr>
      <w:r w:rsidRPr="00B80DC0">
        <w:rPr>
          <w:rFonts w:ascii="Arial" w:hAnsi="Arial" w:cs="Arial"/>
        </w:rPr>
        <w:t xml:space="preserve">Application No: ZE24/00552/FUL Proposal: Continued and permanent use of site as a commercial livery stables as originally approved under 21/00057/FUL dated 07.07.2021 at: Livery </w:t>
      </w:r>
      <w:proofErr w:type="gramStart"/>
      <w:r w:rsidRPr="00B80DC0">
        <w:rPr>
          <w:rFonts w:ascii="Arial" w:hAnsi="Arial" w:cs="Arial"/>
        </w:rPr>
        <w:t>At</w:t>
      </w:r>
      <w:proofErr w:type="gramEnd"/>
      <w:r w:rsidRPr="00B80DC0">
        <w:rPr>
          <w:rFonts w:ascii="Arial" w:hAnsi="Arial" w:cs="Arial"/>
        </w:rPr>
        <w:t xml:space="preserve"> The Haybarn Barugh Lane Great Barugh Malton North Yorkshire YO17 6XB for: Mr Andrew Kellet (Wilson And Kellet) Decision Date: 30 July 2024.  Approved.</w:t>
      </w:r>
    </w:p>
    <w:p w14:paraId="6B009CBA" w14:textId="77777777" w:rsidR="003D0A64" w:rsidRDefault="003D0A64" w:rsidP="003D0A64">
      <w:pPr>
        <w:pStyle w:val="ListParagraph"/>
        <w:ind w:left="1440"/>
        <w:rPr>
          <w:rFonts w:ascii="Arial" w:hAnsi="Arial" w:cs="Arial"/>
        </w:rPr>
      </w:pPr>
    </w:p>
    <w:p w14:paraId="7B527DB1" w14:textId="77777777" w:rsidR="00F4159E" w:rsidRDefault="00F4159E" w:rsidP="00F4159E">
      <w:pPr>
        <w:pStyle w:val="ListParagraph"/>
        <w:ind w:left="1440"/>
        <w:rPr>
          <w:rFonts w:ascii="Arial" w:hAnsi="Arial" w:cs="Arial"/>
        </w:rPr>
      </w:pPr>
    </w:p>
    <w:p w14:paraId="5476622E" w14:textId="59C31820" w:rsidR="00E906F1" w:rsidRPr="00C72BD3" w:rsidRDefault="00E906F1" w:rsidP="00E906F1">
      <w:pPr>
        <w:pStyle w:val="ListParagraph"/>
        <w:numPr>
          <w:ilvl w:val="0"/>
          <w:numId w:val="1"/>
        </w:numPr>
        <w:rPr>
          <w:rFonts w:ascii="Arial" w:hAnsi="Arial" w:cs="Arial"/>
          <w:b/>
          <w:bCs/>
        </w:rPr>
      </w:pPr>
      <w:r w:rsidRPr="00C72BD3">
        <w:rPr>
          <w:rFonts w:ascii="Arial" w:hAnsi="Arial" w:cs="Arial"/>
          <w:b/>
          <w:bCs/>
        </w:rPr>
        <w:t>Agenda Items.</w:t>
      </w:r>
    </w:p>
    <w:p w14:paraId="39F5D5DA" w14:textId="52300069" w:rsidR="00E906F1" w:rsidRDefault="005A5DBE" w:rsidP="00414F66">
      <w:pPr>
        <w:pStyle w:val="ListParagraph"/>
        <w:numPr>
          <w:ilvl w:val="0"/>
          <w:numId w:val="3"/>
        </w:numPr>
        <w:rPr>
          <w:rFonts w:ascii="Arial" w:hAnsi="Arial" w:cs="Arial"/>
        </w:rPr>
      </w:pPr>
      <w:r>
        <w:rPr>
          <w:rFonts w:ascii="Arial" w:hAnsi="Arial" w:cs="Arial"/>
        </w:rPr>
        <w:t xml:space="preserve">Wild Flower project for lower common, Little Barugh. </w:t>
      </w:r>
    </w:p>
    <w:p w14:paraId="3DC9EDBC" w14:textId="57E65229" w:rsidR="00C565B7" w:rsidRDefault="00C565B7" w:rsidP="00E906F1">
      <w:pPr>
        <w:pStyle w:val="ListParagraph"/>
        <w:numPr>
          <w:ilvl w:val="0"/>
          <w:numId w:val="3"/>
        </w:numPr>
        <w:rPr>
          <w:rFonts w:ascii="Arial" w:hAnsi="Arial" w:cs="Arial"/>
        </w:rPr>
      </w:pPr>
      <w:r>
        <w:rPr>
          <w:rFonts w:ascii="Arial" w:hAnsi="Arial" w:cs="Arial"/>
        </w:rPr>
        <w:t xml:space="preserve">Third Energy and </w:t>
      </w:r>
      <w:proofErr w:type="spellStart"/>
      <w:r>
        <w:rPr>
          <w:rFonts w:ascii="Arial" w:hAnsi="Arial" w:cs="Arial"/>
        </w:rPr>
        <w:t>Ceraphi</w:t>
      </w:r>
      <w:proofErr w:type="spellEnd"/>
      <w:r>
        <w:rPr>
          <w:rFonts w:ascii="Arial" w:hAnsi="Arial" w:cs="Arial"/>
        </w:rPr>
        <w:t xml:space="preserve"> Geothermal project.  </w:t>
      </w:r>
    </w:p>
    <w:p w14:paraId="7328CDDB" w14:textId="53DF72DA" w:rsidR="00F06196" w:rsidRDefault="000411DA" w:rsidP="00C72BD3">
      <w:pPr>
        <w:pStyle w:val="ListParagraph"/>
        <w:numPr>
          <w:ilvl w:val="0"/>
          <w:numId w:val="3"/>
        </w:numPr>
        <w:rPr>
          <w:rFonts w:ascii="Arial" w:hAnsi="Arial" w:cs="Arial"/>
        </w:rPr>
      </w:pPr>
      <w:r>
        <w:rPr>
          <w:rFonts w:ascii="Arial" w:hAnsi="Arial" w:cs="Arial"/>
        </w:rPr>
        <w:t xml:space="preserve">Proposed football stadium, Flamingo Land.  </w:t>
      </w:r>
    </w:p>
    <w:p w14:paraId="554FE082" w14:textId="6D89AE2F" w:rsidR="008B4135" w:rsidRDefault="008B4135" w:rsidP="00C72BD3">
      <w:pPr>
        <w:pStyle w:val="ListParagraph"/>
        <w:numPr>
          <w:ilvl w:val="0"/>
          <w:numId w:val="3"/>
        </w:numPr>
        <w:rPr>
          <w:rFonts w:ascii="Arial" w:hAnsi="Arial" w:cs="Arial"/>
        </w:rPr>
      </w:pPr>
      <w:r>
        <w:rPr>
          <w:rFonts w:ascii="Arial" w:hAnsi="Arial" w:cs="Arial"/>
        </w:rPr>
        <w:t>VAS</w:t>
      </w:r>
    </w:p>
    <w:p w14:paraId="62ED39FC" w14:textId="63480E32" w:rsidR="008B4135" w:rsidRPr="00C72BD3" w:rsidRDefault="008B4135" w:rsidP="00C72BD3">
      <w:pPr>
        <w:pStyle w:val="ListParagraph"/>
        <w:numPr>
          <w:ilvl w:val="0"/>
          <w:numId w:val="3"/>
        </w:numPr>
        <w:rPr>
          <w:rFonts w:ascii="Arial" w:hAnsi="Arial" w:cs="Arial"/>
        </w:rPr>
      </w:pPr>
      <w:r>
        <w:rPr>
          <w:rFonts w:ascii="Arial" w:hAnsi="Arial" w:cs="Arial"/>
        </w:rPr>
        <w:t>Cutting of verge in Great Barugh</w:t>
      </w:r>
    </w:p>
    <w:p w14:paraId="637998D3" w14:textId="77777777" w:rsidR="00F06196" w:rsidRDefault="00F06196" w:rsidP="00F06196">
      <w:pPr>
        <w:pStyle w:val="ListParagraph"/>
        <w:ind w:left="1440"/>
        <w:rPr>
          <w:rFonts w:ascii="Arial" w:hAnsi="Arial" w:cs="Arial"/>
        </w:rPr>
      </w:pPr>
    </w:p>
    <w:p w14:paraId="43A19EE6" w14:textId="77777777" w:rsidR="00F06196" w:rsidRDefault="00F06196" w:rsidP="00F06196">
      <w:pPr>
        <w:pStyle w:val="ListParagraph"/>
        <w:ind w:left="1440"/>
        <w:rPr>
          <w:rFonts w:ascii="Arial" w:hAnsi="Arial" w:cs="Arial"/>
        </w:rPr>
      </w:pPr>
    </w:p>
    <w:p w14:paraId="4BFD9078" w14:textId="593E66BC" w:rsidR="00F06196" w:rsidRPr="00C72BD3" w:rsidRDefault="00F06196" w:rsidP="00F06196">
      <w:pPr>
        <w:pStyle w:val="ListParagraph"/>
        <w:numPr>
          <w:ilvl w:val="0"/>
          <w:numId w:val="1"/>
        </w:numPr>
        <w:rPr>
          <w:rFonts w:ascii="Arial" w:hAnsi="Arial" w:cs="Arial"/>
          <w:b/>
          <w:bCs/>
        </w:rPr>
      </w:pPr>
      <w:r w:rsidRPr="00C72BD3">
        <w:rPr>
          <w:rFonts w:ascii="Arial" w:hAnsi="Arial" w:cs="Arial"/>
          <w:b/>
          <w:bCs/>
        </w:rPr>
        <w:t>Correspondence.</w:t>
      </w:r>
    </w:p>
    <w:p w14:paraId="4F0F1E88" w14:textId="7E994009" w:rsidR="00F06196" w:rsidRDefault="00F06196" w:rsidP="00F06196">
      <w:pPr>
        <w:pStyle w:val="ListParagraph"/>
        <w:numPr>
          <w:ilvl w:val="0"/>
          <w:numId w:val="5"/>
        </w:numPr>
        <w:rPr>
          <w:rFonts w:ascii="Arial" w:hAnsi="Arial" w:cs="Arial"/>
        </w:rPr>
      </w:pPr>
      <w:r w:rsidRPr="00C72BD3">
        <w:rPr>
          <w:rFonts w:ascii="Arial" w:hAnsi="Arial" w:cs="Arial"/>
          <w:b/>
          <w:bCs/>
        </w:rPr>
        <w:t>Email from Thomas Mathews</w:t>
      </w:r>
      <w:r>
        <w:rPr>
          <w:rFonts w:ascii="Arial" w:hAnsi="Arial" w:cs="Arial"/>
        </w:rPr>
        <w:t xml:space="preserve"> confirming the funds for the geothermal project, as discussed in the </w:t>
      </w:r>
      <w:r w:rsidR="000B2238">
        <w:rPr>
          <w:rFonts w:ascii="Arial" w:hAnsi="Arial" w:cs="Arial"/>
        </w:rPr>
        <w:t>agenda</w:t>
      </w:r>
      <w:r>
        <w:rPr>
          <w:rFonts w:ascii="Arial" w:hAnsi="Arial" w:cs="Arial"/>
        </w:rPr>
        <w:t>.</w:t>
      </w:r>
    </w:p>
    <w:p w14:paraId="0DBF7460" w14:textId="24628149" w:rsidR="00F06196" w:rsidRDefault="000411DA" w:rsidP="00F06196">
      <w:pPr>
        <w:pStyle w:val="ListParagraph"/>
        <w:numPr>
          <w:ilvl w:val="0"/>
          <w:numId w:val="5"/>
        </w:numPr>
        <w:rPr>
          <w:rFonts w:ascii="Arial" w:hAnsi="Arial" w:cs="Arial"/>
        </w:rPr>
      </w:pPr>
      <w:r w:rsidRPr="00C72BD3">
        <w:rPr>
          <w:rFonts w:ascii="Arial" w:hAnsi="Arial" w:cs="Arial"/>
          <w:b/>
          <w:bCs/>
        </w:rPr>
        <w:lastRenderedPageBreak/>
        <w:t>Football stadium, Flamingo Land.</w:t>
      </w:r>
      <w:r>
        <w:rPr>
          <w:rFonts w:ascii="Arial" w:hAnsi="Arial" w:cs="Arial"/>
        </w:rPr>
        <w:t xml:space="preserve">  Email</w:t>
      </w:r>
      <w:r w:rsidR="00C30065">
        <w:rPr>
          <w:rFonts w:ascii="Arial" w:hAnsi="Arial" w:cs="Arial"/>
        </w:rPr>
        <w:t>s, as discussed in Agenda.</w:t>
      </w:r>
    </w:p>
    <w:p w14:paraId="15A22CE4" w14:textId="55CCE5E2" w:rsidR="00C30065" w:rsidRPr="00C30065" w:rsidRDefault="00C30065" w:rsidP="00C30065">
      <w:pPr>
        <w:pStyle w:val="ListParagraph"/>
        <w:numPr>
          <w:ilvl w:val="0"/>
          <w:numId w:val="7"/>
        </w:numPr>
        <w:rPr>
          <w:rFonts w:ascii="Arial" w:hAnsi="Arial" w:cs="Arial"/>
        </w:rPr>
      </w:pPr>
      <w:r w:rsidRPr="00C72BD3">
        <w:rPr>
          <w:rFonts w:ascii="Arial" w:hAnsi="Arial" w:cs="Arial"/>
          <w:b/>
          <w:bCs/>
        </w:rPr>
        <w:t>Update to APGB Agreement</w:t>
      </w:r>
      <w:r>
        <w:rPr>
          <w:rFonts w:ascii="Arial" w:hAnsi="Arial" w:cs="Arial"/>
        </w:rPr>
        <w:t xml:space="preserve">, Parish </w:t>
      </w:r>
      <w:proofErr w:type="gramStart"/>
      <w:r>
        <w:rPr>
          <w:rFonts w:ascii="Arial" w:hAnsi="Arial" w:cs="Arial"/>
        </w:rPr>
        <w:t>On</w:t>
      </w:r>
      <w:proofErr w:type="gramEnd"/>
      <w:r>
        <w:rPr>
          <w:rFonts w:ascii="Arial" w:hAnsi="Arial" w:cs="Arial"/>
        </w:rPr>
        <w:t xml:space="preserve"> Line. Aerial Photography Great Britain. We need to re-sign in when we next log into Parish Online. APGB is a license allowing public sector bodies access to high resolution aerial photography and an archive going back to1999.  It also provides other data sets such as elevation maps.  Instructions are given on how to complete the re-sign process.  It is free, funded by the government.</w:t>
      </w:r>
    </w:p>
    <w:p w14:paraId="0033356E" w14:textId="5BB1A0EE" w:rsidR="00C30065" w:rsidRDefault="00C30065" w:rsidP="00F06196">
      <w:pPr>
        <w:pStyle w:val="ListParagraph"/>
        <w:numPr>
          <w:ilvl w:val="0"/>
          <w:numId w:val="5"/>
        </w:numPr>
        <w:rPr>
          <w:rFonts w:ascii="Arial" w:hAnsi="Arial" w:cs="Arial"/>
        </w:rPr>
      </w:pPr>
      <w:r w:rsidRPr="00C72BD3">
        <w:rPr>
          <w:rFonts w:ascii="Arial" w:hAnsi="Arial" w:cs="Arial"/>
          <w:b/>
          <w:bCs/>
        </w:rPr>
        <w:t>YLCA training opportunities.</w:t>
      </w:r>
      <w:r>
        <w:rPr>
          <w:rFonts w:ascii="Arial" w:hAnsi="Arial" w:cs="Arial"/>
        </w:rPr>
        <w:t xml:space="preserve">  Many on offer.  If any vitally relevant Clerk will alert council. </w:t>
      </w:r>
      <w:r w:rsidR="00C72BD3">
        <w:rPr>
          <w:rFonts w:ascii="Arial" w:hAnsi="Arial" w:cs="Arial"/>
        </w:rPr>
        <w:t>Below are items of interest to our PC.</w:t>
      </w:r>
    </w:p>
    <w:p w14:paraId="66242B0A" w14:textId="301B7010" w:rsidR="00C30065" w:rsidRDefault="00C30065" w:rsidP="00C72BD3">
      <w:pPr>
        <w:pStyle w:val="ListParagraph"/>
        <w:numPr>
          <w:ilvl w:val="0"/>
          <w:numId w:val="5"/>
        </w:numPr>
        <w:rPr>
          <w:rFonts w:ascii="Arial" w:hAnsi="Arial" w:cs="Arial"/>
        </w:rPr>
      </w:pPr>
      <w:r w:rsidRPr="00C72BD3">
        <w:rPr>
          <w:rFonts w:ascii="Arial" w:hAnsi="Arial" w:cs="Arial"/>
          <w:b/>
          <w:bCs/>
        </w:rPr>
        <w:t>Aubergine, web site designers</w:t>
      </w:r>
      <w:r>
        <w:rPr>
          <w:rFonts w:ascii="Arial" w:hAnsi="Arial" w:cs="Arial"/>
        </w:rPr>
        <w:t xml:space="preserve"> are working with YLCA to offer smaller councils the opportunity to have a website that doesn’t cost much to set up and is easy to manage.  Full details are available on </w:t>
      </w:r>
      <w:hyperlink r:id="rId7" w:history="1">
        <w:r w:rsidRPr="00C42DB9">
          <w:rPr>
            <w:rStyle w:val="Hyperlink"/>
            <w:rFonts w:ascii="Arial" w:hAnsi="Arial" w:cs="Arial"/>
            <w:color w:val="auto"/>
          </w:rPr>
          <w:t>www.yorkshireparishes.gov.uk</w:t>
        </w:r>
      </w:hyperlink>
      <w:r w:rsidRPr="00C42DB9">
        <w:rPr>
          <w:rFonts w:ascii="Arial" w:hAnsi="Arial" w:cs="Arial"/>
        </w:rPr>
        <w:t xml:space="preserve">. </w:t>
      </w:r>
    </w:p>
    <w:p w14:paraId="32F88EDF" w14:textId="4960F264" w:rsidR="00C30065" w:rsidRDefault="00C30065" w:rsidP="00C30065">
      <w:pPr>
        <w:pStyle w:val="ListParagraph"/>
        <w:numPr>
          <w:ilvl w:val="0"/>
          <w:numId w:val="5"/>
        </w:numPr>
        <w:rPr>
          <w:rFonts w:ascii="Arial" w:hAnsi="Arial" w:cs="Arial"/>
        </w:rPr>
      </w:pPr>
      <w:r w:rsidRPr="00C72BD3">
        <w:rPr>
          <w:rFonts w:ascii="Arial" w:hAnsi="Arial" w:cs="Arial"/>
          <w:b/>
          <w:bCs/>
        </w:rPr>
        <w:t>Newest YLCA partnership is with Cloudy IT</w:t>
      </w:r>
      <w:r>
        <w:rPr>
          <w:rFonts w:ascii="Arial" w:hAnsi="Arial" w:cs="Arial"/>
        </w:rPr>
        <w:t xml:space="preserve"> who are offering members training in Microsoft 365 including how to work effectively and efficiently with teams, Arti</w:t>
      </w:r>
      <w:r w:rsidR="00D833A4">
        <w:rPr>
          <w:rFonts w:ascii="Arial" w:hAnsi="Arial" w:cs="Arial"/>
        </w:rPr>
        <w:t>f</w:t>
      </w:r>
      <w:r>
        <w:rPr>
          <w:rFonts w:ascii="Arial" w:hAnsi="Arial" w:cs="Arial"/>
        </w:rPr>
        <w:t>icial Intelligence and how it can be put to good use for this sector.  Costs for the training vary and full information is on YLCA website.</w:t>
      </w:r>
    </w:p>
    <w:p w14:paraId="74CF68CB" w14:textId="3464E76D" w:rsidR="00C30065" w:rsidRDefault="00D833A4" w:rsidP="00C30065">
      <w:pPr>
        <w:pStyle w:val="ListParagraph"/>
        <w:numPr>
          <w:ilvl w:val="0"/>
          <w:numId w:val="5"/>
        </w:numPr>
        <w:rPr>
          <w:rFonts w:ascii="Arial" w:hAnsi="Arial" w:cs="Arial"/>
        </w:rPr>
      </w:pPr>
      <w:r w:rsidRPr="00C72BD3">
        <w:rPr>
          <w:rFonts w:ascii="Arial" w:hAnsi="Arial" w:cs="Arial"/>
          <w:b/>
          <w:bCs/>
        </w:rPr>
        <w:t>North Yorkshire Local Plan update.</w:t>
      </w:r>
      <w:r>
        <w:rPr>
          <w:rFonts w:ascii="Arial" w:hAnsi="Arial" w:cs="Arial"/>
        </w:rPr>
        <w:t xml:space="preserve"> The Issues and Options Consultation will now take place in 2025 rather than in December of this year.  Work conti</w:t>
      </w:r>
      <w:r w:rsidR="00392F61">
        <w:rPr>
          <w:rFonts w:ascii="Arial" w:hAnsi="Arial" w:cs="Arial"/>
        </w:rPr>
        <w:t>nu</w:t>
      </w:r>
      <w:r>
        <w:rPr>
          <w:rFonts w:ascii="Arial" w:hAnsi="Arial" w:cs="Arial"/>
        </w:rPr>
        <w:t>es on all aspects of the evidence base to support the local plan.  Details of the timings of consultations will be made available on NYC website: northyorks.gov.uk/</w:t>
      </w:r>
      <w:r w:rsidR="00C72BD3">
        <w:rPr>
          <w:rFonts w:ascii="Arial" w:hAnsi="Arial" w:cs="Arial"/>
        </w:rPr>
        <w:t xml:space="preserve"> </w:t>
      </w:r>
      <w:r>
        <w:rPr>
          <w:rFonts w:ascii="Arial" w:hAnsi="Arial" w:cs="Arial"/>
        </w:rPr>
        <w:t>local</w:t>
      </w:r>
      <w:r w:rsidR="00C72BD3">
        <w:rPr>
          <w:rFonts w:ascii="Arial" w:hAnsi="Arial" w:cs="Arial"/>
        </w:rPr>
        <w:t xml:space="preserve"> </w:t>
      </w:r>
      <w:r>
        <w:rPr>
          <w:rFonts w:ascii="Arial" w:hAnsi="Arial" w:cs="Arial"/>
        </w:rPr>
        <w:t xml:space="preserve">plan.  </w:t>
      </w:r>
    </w:p>
    <w:p w14:paraId="1C76D5A0" w14:textId="0ED5CBEF" w:rsidR="00D833A4" w:rsidRDefault="00D833A4" w:rsidP="00C30065">
      <w:pPr>
        <w:pStyle w:val="ListParagraph"/>
        <w:numPr>
          <w:ilvl w:val="0"/>
          <w:numId w:val="5"/>
        </w:numPr>
        <w:rPr>
          <w:rFonts w:ascii="Arial" w:hAnsi="Arial" w:cs="Arial"/>
        </w:rPr>
      </w:pPr>
      <w:r w:rsidRPr="00C72BD3">
        <w:rPr>
          <w:rFonts w:ascii="Arial" w:hAnsi="Arial" w:cs="Arial"/>
          <w:b/>
          <w:bCs/>
        </w:rPr>
        <w:t>Keepers of poultry or captive birds</w:t>
      </w:r>
      <w:r>
        <w:rPr>
          <w:rFonts w:ascii="Arial" w:hAnsi="Arial" w:cs="Arial"/>
        </w:rPr>
        <w:t>, including pigeons and birds of prey. Keepers of birds, including those on allotments will be required from October 1</w:t>
      </w:r>
      <w:r w:rsidRPr="00D833A4">
        <w:rPr>
          <w:rFonts w:ascii="Arial" w:hAnsi="Arial" w:cs="Arial"/>
          <w:vertAlign w:val="superscript"/>
        </w:rPr>
        <w:t>st</w:t>
      </w:r>
      <w:r>
        <w:rPr>
          <w:rFonts w:ascii="Arial" w:hAnsi="Arial" w:cs="Arial"/>
        </w:rPr>
        <w:t xml:space="preserve"> 2024 to register their birds in the interests of preventing the spread of disease. Registration of poultry and other captive birds, the rules and forms may be found on </w:t>
      </w:r>
      <w:hyperlink r:id="rId8" w:history="1">
        <w:r w:rsidRPr="00C42DB9">
          <w:rPr>
            <w:rStyle w:val="Hyperlink"/>
            <w:rFonts w:ascii="Arial" w:hAnsi="Arial" w:cs="Arial"/>
            <w:color w:val="auto"/>
          </w:rPr>
          <w:t>www.gov.uk</w:t>
        </w:r>
      </w:hyperlink>
      <w:r w:rsidRPr="00C42DB9">
        <w:rPr>
          <w:rFonts w:ascii="Arial" w:hAnsi="Arial" w:cs="Arial"/>
        </w:rPr>
        <w:t>.</w:t>
      </w:r>
    </w:p>
    <w:p w14:paraId="5BC4C393" w14:textId="187E8E7D" w:rsidR="00F06196" w:rsidRPr="00C42DB9" w:rsidRDefault="00D833A4" w:rsidP="00D833A4">
      <w:pPr>
        <w:pStyle w:val="ListParagraph"/>
        <w:numPr>
          <w:ilvl w:val="0"/>
          <w:numId w:val="5"/>
        </w:numPr>
        <w:rPr>
          <w:rFonts w:ascii="Arial" w:hAnsi="Arial" w:cs="Arial"/>
        </w:rPr>
      </w:pPr>
      <w:r w:rsidRPr="00C72BD3">
        <w:rPr>
          <w:rFonts w:ascii="Arial" w:hAnsi="Arial" w:cs="Arial"/>
          <w:b/>
          <w:bCs/>
        </w:rPr>
        <w:t>The Great Collaboration.</w:t>
      </w:r>
      <w:r>
        <w:rPr>
          <w:rFonts w:ascii="Arial" w:hAnsi="Arial" w:cs="Arial"/>
        </w:rPr>
        <w:t xml:space="preserve">  A lot of climate action is already taking place at parish, town and community council level as well as community groups.  The aim of The Great Collaboration is to share good practice more widely.  A tool kit is a</w:t>
      </w:r>
      <w:r w:rsidR="00F07D25">
        <w:rPr>
          <w:rFonts w:ascii="Arial" w:hAnsi="Arial" w:cs="Arial"/>
        </w:rPr>
        <w:t>v</w:t>
      </w:r>
      <w:r>
        <w:rPr>
          <w:rFonts w:ascii="Arial" w:hAnsi="Arial" w:cs="Arial"/>
        </w:rPr>
        <w:t>ailable and covers 60 climate actions such as sustainable bank accounts, energy efficient appliances, dig a pond and ditching fast fashion</w:t>
      </w:r>
      <w:r w:rsidR="00F07D25">
        <w:rPr>
          <w:rFonts w:ascii="Arial" w:hAnsi="Arial" w:cs="Arial"/>
        </w:rPr>
        <w:t>,</w:t>
      </w:r>
      <w:r>
        <w:rPr>
          <w:rFonts w:ascii="Arial" w:hAnsi="Arial" w:cs="Arial"/>
        </w:rPr>
        <w:t xml:space="preserve"> to name a few.  The Great Collaboration website allows people to register their actions or intentions.  Local councils can gather information based on post codes to have an idea or what is </w:t>
      </w:r>
      <w:r w:rsidR="00F07D25">
        <w:rPr>
          <w:rFonts w:ascii="Arial" w:hAnsi="Arial" w:cs="Arial"/>
        </w:rPr>
        <w:t>or</w:t>
      </w:r>
      <w:r>
        <w:rPr>
          <w:rFonts w:ascii="Arial" w:hAnsi="Arial" w:cs="Arial"/>
        </w:rPr>
        <w:t xml:space="preserve"> isn’t happening in their council area. </w:t>
      </w:r>
      <w:r w:rsidR="00F07D25">
        <w:rPr>
          <w:rFonts w:ascii="Arial" w:hAnsi="Arial" w:cs="Arial"/>
        </w:rPr>
        <w:t>There are free weekly online sessions with speakers on special topics followed by discussion take place to which everyone is welcome: greatcollaboration.uk. Registration for the ‘banter’ sessions via zoom is via</w:t>
      </w:r>
      <w:r w:rsidR="00587345">
        <w:rPr>
          <w:rFonts w:ascii="Arial" w:hAnsi="Arial" w:cs="Arial"/>
        </w:rPr>
        <w:t xml:space="preserve">: </w:t>
      </w:r>
      <w:hyperlink r:id="rId9" w:anchor="/registration" w:history="1">
        <w:r w:rsidR="00414F66" w:rsidRPr="00C42DB9">
          <w:rPr>
            <w:rStyle w:val="Hyperlink"/>
            <w:rFonts w:ascii="Arial" w:hAnsi="Arial" w:cs="Arial"/>
            <w:color w:val="auto"/>
          </w:rPr>
          <w:t>https://us02web.zoom.us/meeting/register/tZcpcu2urjMvGdJH09t0GQ72fBJSFr9zzIDj#/registration</w:t>
        </w:r>
      </w:hyperlink>
      <w:r w:rsidR="00587345" w:rsidRPr="00C42DB9">
        <w:rPr>
          <w:rFonts w:ascii="Arial" w:hAnsi="Arial" w:cs="Arial"/>
        </w:rPr>
        <w:t>.</w:t>
      </w:r>
    </w:p>
    <w:p w14:paraId="293D8369" w14:textId="7003B5DB" w:rsidR="00414F66" w:rsidRPr="00D833A4" w:rsidRDefault="00414F66" w:rsidP="00D833A4">
      <w:pPr>
        <w:pStyle w:val="ListParagraph"/>
        <w:numPr>
          <w:ilvl w:val="0"/>
          <w:numId w:val="5"/>
        </w:numPr>
        <w:rPr>
          <w:rFonts w:ascii="Arial" w:hAnsi="Arial" w:cs="Arial"/>
        </w:rPr>
      </w:pPr>
      <w:r w:rsidRPr="00C72BD3">
        <w:rPr>
          <w:rFonts w:ascii="Arial" w:hAnsi="Arial" w:cs="Arial"/>
          <w:b/>
          <w:bCs/>
        </w:rPr>
        <w:t>Restoring Nature Conference</w:t>
      </w:r>
      <w:r w:rsidR="000B2238" w:rsidRPr="00C72BD3">
        <w:rPr>
          <w:rFonts w:ascii="Arial" w:hAnsi="Arial" w:cs="Arial"/>
          <w:b/>
          <w:bCs/>
        </w:rPr>
        <w:t>.</w:t>
      </w:r>
      <w:r w:rsidR="000B2238">
        <w:rPr>
          <w:rFonts w:ascii="Arial" w:hAnsi="Arial" w:cs="Arial"/>
        </w:rPr>
        <w:t xml:space="preserve"> The Ryedale Environment group is running a Restoring Nature conference on Friday 27</w:t>
      </w:r>
      <w:r w:rsidR="000B2238" w:rsidRPr="000B2238">
        <w:rPr>
          <w:rFonts w:ascii="Arial" w:hAnsi="Arial" w:cs="Arial"/>
          <w:vertAlign w:val="superscript"/>
        </w:rPr>
        <w:t>th</w:t>
      </w:r>
      <w:r w:rsidR="000B2238">
        <w:rPr>
          <w:rFonts w:ascii="Arial" w:hAnsi="Arial" w:cs="Arial"/>
        </w:rPr>
        <w:t xml:space="preserve"> September 2024 from 9am - 4pm in Kirby Misperton village hall.  There will be a range of speakers, North Yorkshire Council and the Yorkshire Rewilding Network to name just two.  This event is free and can be booked via Eventbrite.</w:t>
      </w:r>
      <w:r w:rsidR="00603592">
        <w:rPr>
          <w:rFonts w:ascii="Helvetica" w:hAnsi="Helvetica" w:cs="Helvetica"/>
          <w:b/>
          <w:bCs/>
          <w:color w:val="4C4C4C"/>
          <w:shd w:val="clear" w:color="auto" w:fill="E6F2FF"/>
        </w:rPr>
        <w:br/>
      </w:r>
    </w:p>
    <w:sectPr w:rsidR="00414F66" w:rsidRPr="00D833A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4D14E" w14:textId="77777777" w:rsidR="004225B8" w:rsidRDefault="004225B8" w:rsidP="00C42DB9">
      <w:pPr>
        <w:spacing w:after="0" w:line="240" w:lineRule="auto"/>
      </w:pPr>
      <w:r>
        <w:separator/>
      </w:r>
    </w:p>
  </w:endnote>
  <w:endnote w:type="continuationSeparator" w:id="0">
    <w:p w14:paraId="285435A4" w14:textId="77777777" w:rsidR="004225B8" w:rsidRDefault="004225B8" w:rsidP="00C4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8FF9" w14:textId="77777777" w:rsidR="00C42DB9" w:rsidRDefault="00C42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211932"/>
      <w:docPartObj>
        <w:docPartGallery w:val="Page Numbers (Bottom of Page)"/>
        <w:docPartUnique/>
      </w:docPartObj>
    </w:sdtPr>
    <w:sdtEndPr>
      <w:rPr>
        <w:noProof/>
      </w:rPr>
    </w:sdtEndPr>
    <w:sdtContent>
      <w:p w14:paraId="07655B1F" w14:textId="77777777" w:rsidR="00C42DB9" w:rsidRDefault="00C42DB9">
        <w:pPr>
          <w:pStyle w:val="Footer"/>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p w14:paraId="75EC6D1E" w14:textId="06CECA7F" w:rsidR="00C42DB9" w:rsidRDefault="00C42DB9">
        <w:pPr>
          <w:pStyle w:val="Footer"/>
          <w:jc w:val="center"/>
        </w:pPr>
        <w:r>
          <w:rPr>
            <w:noProof/>
          </w:rPr>
          <w:t>Great and Little Barugh PC  SG</w:t>
        </w:r>
      </w:p>
    </w:sdtContent>
  </w:sdt>
  <w:p w14:paraId="541F57D1" w14:textId="77777777" w:rsidR="00C42DB9" w:rsidRDefault="00C42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FEE0E" w14:textId="77777777" w:rsidR="00C42DB9" w:rsidRDefault="00C42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68081" w14:textId="77777777" w:rsidR="004225B8" w:rsidRDefault="004225B8" w:rsidP="00C42DB9">
      <w:pPr>
        <w:spacing w:after="0" w:line="240" w:lineRule="auto"/>
      </w:pPr>
      <w:r>
        <w:separator/>
      </w:r>
    </w:p>
  </w:footnote>
  <w:footnote w:type="continuationSeparator" w:id="0">
    <w:p w14:paraId="33368F16" w14:textId="77777777" w:rsidR="004225B8" w:rsidRDefault="004225B8" w:rsidP="00C4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B807" w14:textId="77777777" w:rsidR="00C42DB9" w:rsidRDefault="00C42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1D50A" w14:textId="77777777" w:rsidR="00C42DB9" w:rsidRDefault="00C42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9D446" w14:textId="77777777" w:rsidR="00C42DB9" w:rsidRDefault="00C4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34A41"/>
    <w:multiLevelType w:val="hybridMultilevel"/>
    <w:tmpl w:val="312606AE"/>
    <w:lvl w:ilvl="0" w:tplc="08090001">
      <w:start w:val="1"/>
      <w:numFmt w:val="bullet"/>
      <w:lvlText w:val=""/>
      <w:lvlJc w:val="left"/>
      <w:pPr>
        <w:ind w:left="55" w:hanging="360"/>
      </w:pPr>
      <w:rPr>
        <w:rFonts w:ascii="Symbol" w:hAnsi="Symbol" w:hint="default"/>
      </w:rPr>
    </w:lvl>
    <w:lvl w:ilvl="1" w:tplc="08090003" w:tentative="1">
      <w:start w:val="1"/>
      <w:numFmt w:val="bullet"/>
      <w:lvlText w:val="o"/>
      <w:lvlJc w:val="left"/>
      <w:pPr>
        <w:ind w:left="775" w:hanging="360"/>
      </w:pPr>
      <w:rPr>
        <w:rFonts w:ascii="Courier New" w:hAnsi="Courier New" w:cs="Courier New" w:hint="default"/>
      </w:rPr>
    </w:lvl>
    <w:lvl w:ilvl="2" w:tplc="08090005" w:tentative="1">
      <w:start w:val="1"/>
      <w:numFmt w:val="bullet"/>
      <w:lvlText w:val=""/>
      <w:lvlJc w:val="left"/>
      <w:pPr>
        <w:ind w:left="1495" w:hanging="360"/>
      </w:pPr>
      <w:rPr>
        <w:rFonts w:ascii="Wingdings" w:hAnsi="Wingdings" w:hint="default"/>
      </w:rPr>
    </w:lvl>
    <w:lvl w:ilvl="3" w:tplc="08090001" w:tentative="1">
      <w:start w:val="1"/>
      <w:numFmt w:val="bullet"/>
      <w:lvlText w:val=""/>
      <w:lvlJc w:val="left"/>
      <w:pPr>
        <w:ind w:left="2215" w:hanging="360"/>
      </w:pPr>
      <w:rPr>
        <w:rFonts w:ascii="Symbol" w:hAnsi="Symbol" w:hint="default"/>
      </w:rPr>
    </w:lvl>
    <w:lvl w:ilvl="4" w:tplc="08090003" w:tentative="1">
      <w:start w:val="1"/>
      <w:numFmt w:val="bullet"/>
      <w:lvlText w:val="o"/>
      <w:lvlJc w:val="left"/>
      <w:pPr>
        <w:ind w:left="2935" w:hanging="360"/>
      </w:pPr>
      <w:rPr>
        <w:rFonts w:ascii="Courier New" w:hAnsi="Courier New" w:cs="Courier New" w:hint="default"/>
      </w:rPr>
    </w:lvl>
    <w:lvl w:ilvl="5" w:tplc="08090005" w:tentative="1">
      <w:start w:val="1"/>
      <w:numFmt w:val="bullet"/>
      <w:lvlText w:val=""/>
      <w:lvlJc w:val="left"/>
      <w:pPr>
        <w:ind w:left="3655" w:hanging="360"/>
      </w:pPr>
      <w:rPr>
        <w:rFonts w:ascii="Wingdings" w:hAnsi="Wingdings" w:hint="default"/>
      </w:rPr>
    </w:lvl>
    <w:lvl w:ilvl="6" w:tplc="08090001" w:tentative="1">
      <w:start w:val="1"/>
      <w:numFmt w:val="bullet"/>
      <w:lvlText w:val=""/>
      <w:lvlJc w:val="left"/>
      <w:pPr>
        <w:ind w:left="4375" w:hanging="360"/>
      </w:pPr>
      <w:rPr>
        <w:rFonts w:ascii="Symbol" w:hAnsi="Symbol" w:hint="default"/>
      </w:rPr>
    </w:lvl>
    <w:lvl w:ilvl="7" w:tplc="08090003" w:tentative="1">
      <w:start w:val="1"/>
      <w:numFmt w:val="bullet"/>
      <w:lvlText w:val="o"/>
      <w:lvlJc w:val="left"/>
      <w:pPr>
        <w:ind w:left="5095" w:hanging="360"/>
      </w:pPr>
      <w:rPr>
        <w:rFonts w:ascii="Courier New" w:hAnsi="Courier New" w:cs="Courier New" w:hint="default"/>
      </w:rPr>
    </w:lvl>
    <w:lvl w:ilvl="8" w:tplc="08090005" w:tentative="1">
      <w:start w:val="1"/>
      <w:numFmt w:val="bullet"/>
      <w:lvlText w:val=""/>
      <w:lvlJc w:val="left"/>
      <w:pPr>
        <w:ind w:left="5815" w:hanging="360"/>
      </w:pPr>
      <w:rPr>
        <w:rFonts w:ascii="Wingdings" w:hAnsi="Wingdings" w:hint="default"/>
      </w:rPr>
    </w:lvl>
  </w:abstractNum>
  <w:abstractNum w:abstractNumId="1" w15:restartNumberingAfterBreak="0">
    <w:nsid w:val="21AC712A"/>
    <w:multiLevelType w:val="hybridMultilevel"/>
    <w:tmpl w:val="465CA2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3E66C58"/>
    <w:multiLevelType w:val="hybridMultilevel"/>
    <w:tmpl w:val="D500E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DB0918"/>
    <w:multiLevelType w:val="hybridMultilevel"/>
    <w:tmpl w:val="C85AC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4A29F4"/>
    <w:multiLevelType w:val="hybridMultilevel"/>
    <w:tmpl w:val="3A22A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C222B3"/>
    <w:multiLevelType w:val="hybridMultilevel"/>
    <w:tmpl w:val="E4E0F2E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6" w15:restartNumberingAfterBreak="0">
    <w:nsid w:val="62C15CA6"/>
    <w:multiLevelType w:val="hybridMultilevel"/>
    <w:tmpl w:val="21508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39464DA"/>
    <w:multiLevelType w:val="hybridMultilevel"/>
    <w:tmpl w:val="BCA81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5633475">
    <w:abstractNumId w:val="3"/>
  </w:num>
  <w:num w:numId="2" w16cid:durableId="798842735">
    <w:abstractNumId w:val="6"/>
  </w:num>
  <w:num w:numId="3" w16cid:durableId="975992907">
    <w:abstractNumId w:val="2"/>
  </w:num>
  <w:num w:numId="4" w16cid:durableId="878668674">
    <w:abstractNumId w:val="0"/>
  </w:num>
  <w:num w:numId="5" w16cid:durableId="2081369038">
    <w:abstractNumId w:val="4"/>
  </w:num>
  <w:num w:numId="6" w16cid:durableId="1082139747">
    <w:abstractNumId w:val="1"/>
  </w:num>
  <w:num w:numId="7" w16cid:durableId="579876352">
    <w:abstractNumId w:val="5"/>
  </w:num>
  <w:num w:numId="8" w16cid:durableId="985476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F1"/>
    <w:rsid w:val="000411DA"/>
    <w:rsid w:val="000B2238"/>
    <w:rsid w:val="000C48B8"/>
    <w:rsid w:val="002F24C2"/>
    <w:rsid w:val="002F2BD3"/>
    <w:rsid w:val="00392F61"/>
    <w:rsid w:val="003D0A64"/>
    <w:rsid w:val="003D5194"/>
    <w:rsid w:val="00414F66"/>
    <w:rsid w:val="004225B8"/>
    <w:rsid w:val="00587345"/>
    <w:rsid w:val="005A5DBE"/>
    <w:rsid w:val="00603592"/>
    <w:rsid w:val="00625D55"/>
    <w:rsid w:val="00681C1B"/>
    <w:rsid w:val="007B7632"/>
    <w:rsid w:val="007D5BF8"/>
    <w:rsid w:val="008B4135"/>
    <w:rsid w:val="008C4C0C"/>
    <w:rsid w:val="008D1BF2"/>
    <w:rsid w:val="008D2704"/>
    <w:rsid w:val="008F42A6"/>
    <w:rsid w:val="00A33F7E"/>
    <w:rsid w:val="00B32B07"/>
    <w:rsid w:val="00B80DC0"/>
    <w:rsid w:val="00B92185"/>
    <w:rsid w:val="00C30065"/>
    <w:rsid w:val="00C42DB9"/>
    <w:rsid w:val="00C5206B"/>
    <w:rsid w:val="00C565B7"/>
    <w:rsid w:val="00C72BD3"/>
    <w:rsid w:val="00D833A4"/>
    <w:rsid w:val="00E73174"/>
    <w:rsid w:val="00E74CE9"/>
    <w:rsid w:val="00E906F1"/>
    <w:rsid w:val="00E944AA"/>
    <w:rsid w:val="00F06196"/>
    <w:rsid w:val="00F07D25"/>
    <w:rsid w:val="00F41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1DEB"/>
  <w15:chartTrackingRefBased/>
  <w15:docId w15:val="{F36AD3DB-971F-4F49-BB70-93D3084D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F1"/>
    <w:pPr>
      <w:ind w:left="720"/>
      <w:contextualSpacing/>
    </w:pPr>
  </w:style>
  <w:style w:type="paragraph" w:styleId="BodyText">
    <w:name w:val="Body Text"/>
    <w:basedOn w:val="Normal"/>
    <w:link w:val="BodyTextChar"/>
    <w:uiPriority w:val="1"/>
    <w:qFormat/>
    <w:rsid w:val="003D0A64"/>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3D0A64"/>
    <w:rPr>
      <w:rFonts w:ascii="Arial" w:eastAsia="Arial" w:hAnsi="Arial" w:cs="Arial"/>
      <w:kern w:val="0"/>
      <w:lang w:val="en-US"/>
      <w14:ligatures w14:val="none"/>
    </w:rPr>
  </w:style>
  <w:style w:type="character" w:styleId="Hyperlink">
    <w:name w:val="Hyperlink"/>
    <w:basedOn w:val="DefaultParagraphFont"/>
    <w:uiPriority w:val="99"/>
    <w:unhideWhenUsed/>
    <w:rsid w:val="00C30065"/>
    <w:rPr>
      <w:color w:val="0563C1" w:themeColor="hyperlink"/>
      <w:u w:val="single"/>
    </w:rPr>
  </w:style>
  <w:style w:type="character" w:styleId="UnresolvedMention">
    <w:name w:val="Unresolved Mention"/>
    <w:basedOn w:val="DefaultParagraphFont"/>
    <w:uiPriority w:val="99"/>
    <w:semiHidden/>
    <w:unhideWhenUsed/>
    <w:rsid w:val="00C30065"/>
    <w:rPr>
      <w:color w:val="605E5C"/>
      <w:shd w:val="clear" w:color="auto" w:fill="E1DFDD"/>
    </w:rPr>
  </w:style>
  <w:style w:type="character" w:styleId="Strong">
    <w:name w:val="Strong"/>
    <w:basedOn w:val="DefaultParagraphFont"/>
    <w:uiPriority w:val="22"/>
    <w:qFormat/>
    <w:rsid w:val="00603592"/>
    <w:rPr>
      <w:b/>
      <w:bCs/>
    </w:rPr>
  </w:style>
  <w:style w:type="paragraph" w:styleId="Header">
    <w:name w:val="header"/>
    <w:basedOn w:val="Normal"/>
    <w:link w:val="HeaderChar"/>
    <w:uiPriority w:val="99"/>
    <w:unhideWhenUsed/>
    <w:rsid w:val="00C42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B9"/>
  </w:style>
  <w:style w:type="paragraph" w:styleId="Footer">
    <w:name w:val="footer"/>
    <w:basedOn w:val="Normal"/>
    <w:link w:val="FooterChar"/>
    <w:uiPriority w:val="99"/>
    <w:unhideWhenUsed/>
    <w:rsid w:val="00C42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orkshireparishes.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meeting/register/tZcpcu2urjMvGdJH09t0GQ72fBJSFr9zzID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sue.l.gough@btinternet.com</dc:creator>
  <cp:keywords/>
  <dc:description/>
  <cp:lastModifiedBy>sue.l.gough@btinternet.com</cp:lastModifiedBy>
  <cp:revision>3</cp:revision>
  <dcterms:created xsi:type="dcterms:W3CDTF">2024-08-22T08:37:00Z</dcterms:created>
  <dcterms:modified xsi:type="dcterms:W3CDTF">2024-08-22T11:10:00Z</dcterms:modified>
</cp:coreProperties>
</file>