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649AE" w14:textId="77777777" w:rsidR="003A7CF7" w:rsidRPr="004A7DF2" w:rsidRDefault="003A7CF7" w:rsidP="003A7CF7">
      <w:pPr>
        <w:tabs>
          <w:tab w:val="left" w:pos="3375"/>
          <w:tab w:val="center" w:pos="4513"/>
        </w:tabs>
        <w:jc w:val="center"/>
        <w:rPr>
          <w:b/>
          <w:sz w:val="52"/>
          <w:szCs w:val="52"/>
        </w:rPr>
      </w:pPr>
      <w:bookmarkStart w:id="0" w:name="_GoBack"/>
      <w:bookmarkEnd w:id="0"/>
      <w:r w:rsidRPr="004A7DF2">
        <w:rPr>
          <w:b/>
          <w:sz w:val="52"/>
          <w:szCs w:val="52"/>
        </w:rPr>
        <w:t>AGENDA</w:t>
      </w:r>
    </w:p>
    <w:p w14:paraId="227564DE" w14:textId="0EEE3FD9" w:rsidR="003A7CF7" w:rsidRPr="00083FE6" w:rsidRDefault="003A7CF7" w:rsidP="003A7CF7">
      <w:pPr>
        <w:jc w:val="center"/>
        <w:rPr>
          <w:b/>
          <w:sz w:val="32"/>
          <w:szCs w:val="32"/>
        </w:rPr>
      </w:pPr>
      <w:r w:rsidRPr="00083FE6">
        <w:rPr>
          <w:b/>
          <w:sz w:val="32"/>
          <w:szCs w:val="32"/>
        </w:rPr>
        <w:t>Issued on</w:t>
      </w:r>
      <w:r w:rsidR="00CF236D" w:rsidRPr="00083FE6">
        <w:rPr>
          <w:b/>
          <w:sz w:val="32"/>
          <w:szCs w:val="32"/>
        </w:rPr>
        <w:t xml:space="preserve"> </w:t>
      </w:r>
      <w:r w:rsidR="008F6C60">
        <w:rPr>
          <w:b/>
          <w:sz w:val="32"/>
          <w:szCs w:val="32"/>
        </w:rPr>
        <w:t>Wednesday 1</w:t>
      </w:r>
      <w:r w:rsidR="008F6C60" w:rsidRPr="008F6C60">
        <w:rPr>
          <w:b/>
          <w:sz w:val="32"/>
          <w:szCs w:val="32"/>
          <w:vertAlign w:val="superscript"/>
        </w:rPr>
        <w:t>st</w:t>
      </w:r>
      <w:r w:rsidR="008F6C60">
        <w:rPr>
          <w:b/>
          <w:sz w:val="32"/>
          <w:szCs w:val="32"/>
        </w:rPr>
        <w:t xml:space="preserve"> January</w:t>
      </w:r>
      <w:r w:rsidRPr="00083FE6">
        <w:rPr>
          <w:b/>
          <w:sz w:val="32"/>
          <w:szCs w:val="32"/>
        </w:rPr>
        <w:t xml:space="preserve"> for the Ordinary Meeting of the Great and Little Barugh Parish Council to be held at </w:t>
      </w:r>
      <w:proofErr w:type="spellStart"/>
      <w:r w:rsidR="00DF4B04">
        <w:rPr>
          <w:b/>
          <w:sz w:val="32"/>
          <w:szCs w:val="32"/>
        </w:rPr>
        <w:t>Brawby</w:t>
      </w:r>
      <w:proofErr w:type="spellEnd"/>
      <w:r w:rsidR="00DF4B04">
        <w:rPr>
          <w:b/>
          <w:sz w:val="32"/>
          <w:szCs w:val="32"/>
        </w:rPr>
        <w:t xml:space="preserve"> Village Hall</w:t>
      </w:r>
      <w:r w:rsidRPr="00083FE6">
        <w:rPr>
          <w:b/>
          <w:sz w:val="32"/>
          <w:szCs w:val="32"/>
        </w:rPr>
        <w:t xml:space="preserve"> on </w:t>
      </w:r>
      <w:r w:rsidR="00083FE6" w:rsidRPr="00083FE6">
        <w:rPr>
          <w:b/>
          <w:sz w:val="32"/>
          <w:szCs w:val="32"/>
        </w:rPr>
        <w:t xml:space="preserve">Monday </w:t>
      </w:r>
      <w:r w:rsidR="008F6C60">
        <w:rPr>
          <w:b/>
          <w:sz w:val="32"/>
          <w:szCs w:val="32"/>
        </w:rPr>
        <w:t>6</w:t>
      </w:r>
      <w:r w:rsidR="008F6C60" w:rsidRPr="008F6C60">
        <w:rPr>
          <w:b/>
          <w:sz w:val="32"/>
          <w:szCs w:val="32"/>
          <w:vertAlign w:val="superscript"/>
        </w:rPr>
        <w:t>th</w:t>
      </w:r>
      <w:r w:rsidR="008F6C60">
        <w:rPr>
          <w:b/>
          <w:sz w:val="32"/>
          <w:szCs w:val="32"/>
        </w:rPr>
        <w:t xml:space="preserve"> January 2020</w:t>
      </w:r>
    </w:p>
    <w:p w14:paraId="0CAB5C2A" w14:textId="4782F75E" w:rsidR="003A7CF7" w:rsidRDefault="003A7CF7" w:rsidP="003A7CF7">
      <w:pPr>
        <w:pStyle w:val="ListParagraph"/>
        <w:numPr>
          <w:ilvl w:val="0"/>
          <w:numId w:val="1"/>
        </w:numPr>
        <w:rPr>
          <w:sz w:val="32"/>
          <w:szCs w:val="32"/>
        </w:rPr>
      </w:pPr>
      <w:r w:rsidRPr="00726642">
        <w:rPr>
          <w:sz w:val="32"/>
          <w:szCs w:val="32"/>
        </w:rPr>
        <w:t>To receive apologies for absence</w:t>
      </w:r>
    </w:p>
    <w:p w14:paraId="0658A931" w14:textId="125F80B0" w:rsidR="006379B3" w:rsidRDefault="006379B3" w:rsidP="006379B3">
      <w:pPr>
        <w:pStyle w:val="ListParagraph"/>
        <w:rPr>
          <w:sz w:val="32"/>
          <w:szCs w:val="32"/>
        </w:rPr>
      </w:pPr>
    </w:p>
    <w:p w14:paraId="74D8A924" w14:textId="3BF56F6F" w:rsidR="006379B3" w:rsidRDefault="006379B3" w:rsidP="006379B3">
      <w:pPr>
        <w:pStyle w:val="ListParagraph"/>
        <w:rPr>
          <w:sz w:val="32"/>
          <w:szCs w:val="32"/>
        </w:rPr>
      </w:pPr>
      <w:r>
        <w:rPr>
          <w:sz w:val="32"/>
          <w:szCs w:val="32"/>
        </w:rPr>
        <w:t>Jan Chapman, Ann &amp; Gillies, Peter &amp; Ann Milner, Janet Hagger</w:t>
      </w:r>
    </w:p>
    <w:p w14:paraId="51C0CFC3" w14:textId="6CEF4EE5" w:rsidR="006379B3" w:rsidRDefault="006379B3" w:rsidP="006379B3">
      <w:pPr>
        <w:pStyle w:val="ListParagraph"/>
        <w:rPr>
          <w:sz w:val="32"/>
          <w:szCs w:val="32"/>
        </w:rPr>
      </w:pPr>
    </w:p>
    <w:p w14:paraId="33B285FA" w14:textId="141459A9" w:rsidR="006379B3" w:rsidRDefault="006379B3" w:rsidP="006379B3">
      <w:pPr>
        <w:pStyle w:val="ListParagraph"/>
        <w:rPr>
          <w:sz w:val="32"/>
          <w:szCs w:val="32"/>
        </w:rPr>
      </w:pPr>
      <w:r>
        <w:rPr>
          <w:sz w:val="32"/>
          <w:szCs w:val="32"/>
        </w:rPr>
        <w:t>Present – Sue Gough, Cllr Metcalfe, Cllr Swift, Cllr Garrett, Cllr Houlston</w:t>
      </w:r>
    </w:p>
    <w:p w14:paraId="07291A36" w14:textId="77777777" w:rsidR="006379B3" w:rsidRPr="00726642" w:rsidRDefault="006379B3" w:rsidP="006379B3">
      <w:pPr>
        <w:pStyle w:val="ListParagraph"/>
        <w:rPr>
          <w:sz w:val="32"/>
          <w:szCs w:val="32"/>
        </w:rPr>
      </w:pPr>
    </w:p>
    <w:p w14:paraId="24FB5DA0"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5A437699" w14:textId="497B6E2A" w:rsidR="003A7CF7" w:rsidRDefault="003A7CF7" w:rsidP="003A7CF7">
      <w:pPr>
        <w:pStyle w:val="ListParagraph"/>
        <w:numPr>
          <w:ilvl w:val="0"/>
          <w:numId w:val="2"/>
        </w:numPr>
        <w:rPr>
          <w:sz w:val="32"/>
          <w:szCs w:val="32"/>
        </w:rPr>
      </w:pPr>
      <w:r w:rsidRPr="00726642">
        <w:rPr>
          <w:sz w:val="32"/>
          <w:szCs w:val="32"/>
        </w:rPr>
        <w:t>To approve th</w:t>
      </w:r>
      <w:r w:rsidR="00E66B3B">
        <w:rPr>
          <w:sz w:val="32"/>
          <w:szCs w:val="32"/>
        </w:rPr>
        <w:t xml:space="preserve">e minutes of the Meeting </w:t>
      </w:r>
      <w:r w:rsidR="008F6C60">
        <w:rPr>
          <w:sz w:val="32"/>
          <w:szCs w:val="32"/>
        </w:rPr>
        <w:t>28.10.19</w:t>
      </w:r>
    </w:p>
    <w:p w14:paraId="1F3E15EE" w14:textId="5C9DF719" w:rsidR="000070E5" w:rsidRPr="00726642" w:rsidRDefault="000070E5" w:rsidP="000070E5">
      <w:pPr>
        <w:pStyle w:val="ListParagraph"/>
        <w:ind w:left="1080"/>
        <w:rPr>
          <w:sz w:val="32"/>
          <w:szCs w:val="32"/>
        </w:rPr>
      </w:pPr>
      <w:r>
        <w:rPr>
          <w:sz w:val="32"/>
          <w:szCs w:val="32"/>
        </w:rPr>
        <w:t>Approved</w:t>
      </w:r>
    </w:p>
    <w:p w14:paraId="6929C39D" w14:textId="492290E0" w:rsidR="003A7CF7" w:rsidRDefault="003A7CF7" w:rsidP="003A7CF7">
      <w:pPr>
        <w:pStyle w:val="ListParagraph"/>
        <w:numPr>
          <w:ilvl w:val="0"/>
          <w:numId w:val="2"/>
        </w:numPr>
        <w:rPr>
          <w:sz w:val="32"/>
          <w:szCs w:val="32"/>
        </w:rPr>
      </w:pPr>
      <w:r w:rsidRPr="00726642">
        <w:rPr>
          <w:sz w:val="32"/>
          <w:szCs w:val="32"/>
        </w:rPr>
        <w:t>To consider any matter</w:t>
      </w:r>
      <w:r w:rsidR="00E66B3B">
        <w:rPr>
          <w:sz w:val="32"/>
          <w:szCs w:val="32"/>
        </w:rPr>
        <w:t xml:space="preserve">s arising from the meeting on </w:t>
      </w:r>
      <w:r w:rsidR="008F6C60">
        <w:rPr>
          <w:sz w:val="32"/>
          <w:szCs w:val="32"/>
        </w:rPr>
        <w:t>28.10.19</w:t>
      </w:r>
    </w:p>
    <w:p w14:paraId="4E1CBF8F" w14:textId="3FEDB727" w:rsidR="000070E5" w:rsidRDefault="000070E5" w:rsidP="000070E5">
      <w:pPr>
        <w:pStyle w:val="ListParagraph"/>
        <w:ind w:left="1080"/>
        <w:rPr>
          <w:sz w:val="32"/>
          <w:szCs w:val="32"/>
        </w:rPr>
      </w:pPr>
    </w:p>
    <w:p w14:paraId="1D9823B8" w14:textId="26F90A11" w:rsidR="000070E5" w:rsidRDefault="000070E5" w:rsidP="000070E5">
      <w:pPr>
        <w:pStyle w:val="ListParagraph"/>
        <w:ind w:left="1080"/>
        <w:rPr>
          <w:sz w:val="32"/>
          <w:szCs w:val="32"/>
        </w:rPr>
      </w:pPr>
      <w:r>
        <w:rPr>
          <w:sz w:val="32"/>
          <w:szCs w:val="32"/>
        </w:rPr>
        <w:t>Cllr Swift requested ROW deferred to next meeting as an Agenda item.</w:t>
      </w:r>
    </w:p>
    <w:p w14:paraId="3B03E938" w14:textId="2016E848" w:rsidR="000070E5" w:rsidRDefault="000070E5" w:rsidP="000070E5">
      <w:pPr>
        <w:pStyle w:val="ListParagraph"/>
        <w:ind w:left="1080"/>
        <w:rPr>
          <w:sz w:val="32"/>
          <w:szCs w:val="32"/>
        </w:rPr>
      </w:pPr>
    </w:p>
    <w:p w14:paraId="41E0DA82" w14:textId="0EFAE53F" w:rsidR="000070E5" w:rsidRDefault="000070E5" w:rsidP="000070E5">
      <w:pPr>
        <w:pStyle w:val="ListParagraph"/>
        <w:ind w:left="1080"/>
        <w:rPr>
          <w:sz w:val="32"/>
          <w:szCs w:val="32"/>
        </w:rPr>
      </w:pPr>
      <w:r>
        <w:rPr>
          <w:sz w:val="32"/>
          <w:szCs w:val="32"/>
        </w:rPr>
        <w:t>Phone box, response to consultation, expressing an interest but concern about costs. No response as yet from RDC regarding their consultation. The action group has requested that BT could possibly swap the box for one in better condition but the answer was no. Action group meeting scheduled for end of January, possibly not going to adopt due to costs for maintenance and upkeep.</w:t>
      </w:r>
    </w:p>
    <w:p w14:paraId="4A3953DD" w14:textId="1453250C" w:rsidR="000070E5" w:rsidRDefault="000070E5" w:rsidP="000070E5">
      <w:pPr>
        <w:pStyle w:val="ListParagraph"/>
        <w:ind w:left="1080"/>
        <w:rPr>
          <w:sz w:val="32"/>
          <w:szCs w:val="32"/>
        </w:rPr>
      </w:pPr>
    </w:p>
    <w:p w14:paraId="54C0F614" w14:textId="6AAC1B52" w:rsidR="000070E5" w:rsidRDefault="000070E5" w:rsidP="000070E5">
      <w:pPr>
        <w:pStyle w:val="ListParagraph"/>
        <w:ind w:left="1080"/>
        <w:rPr>
          <w:sz w:val="32"/>
          <w:szCs w:val="32"/>
        </w:rPr>
      </w:pPr>
      <w:r>
        <w:rPr>
          <w:sz w:val="32"/>
          <w:szCs w:val="32"/>
        </w:rPr>
        <w:t xml:space="preserve">NYCC have said that an order was raised on 29/10 to repaint white lines at the top of the village just waiting on </w:t>
      </w:r>
      <w:r w:rsidR="00F6738C">
        <w:rPr>
          <w:sz w:val="32"/>
          <w:szCs w:val="32"/>
        </w:rPr>
        <w:t>team coming in to the area to do it.</w:t>
      </w:r>
    </w:p>
    <w:p w14:paraId="67A11445" w14:textId="6B51CCA4" w:rsidR="00F6738C" w:rsidRDefault="00F6738C" w:rsidP="000070E5">
      <w:pPr>
        <w:pStyle w:val="ListParagraph"/>
        <w:ind w:left="1080"/>
        <w:rPr>
          <w:sz w:val="32"/>
          <w:szCs w:val="32"/>
        </w:rPr>
      </w:pPr>
      <w:r>
        <w:rPr>
          <w:sz w:val="32"/>
          <w:szCs w:val="32"/>
        </w:rPr>
        <w:lastRenderedPageBreak/>
        <w:t xml:space="preserve">Pavements – need to be put on the portal with precise locations. In </w:t>
      </w:r>
      <w:proofErr w:type="gramStart"/>
      <w:r>
        <w:rPr>
          <w:sz w:val="32"/>
          <w:szCs w:val="32"/>
        </w:rPr>
        <w:t>addition</w:t>
      </w:r>
      <w:proofErr w:type="gramEnd"/>
      <w:r>
        <w:rPr>
          <w:sz w:val="32"/>
          <w:szCs w:val="32"/>
        </w:rPr>
        <w:t xml:space="preserve"> the fencing over water course near Oak Leaf Farm, Little Barugh needs putting on.</w:t>
      </w:r>
    </w:p>
    <w:p w14:paraId="3C24AA16" w14:textId="659DE73B" w:rsidR="00F6738C" w:rsidRDefault="00F6738C" w:rsidP="000070E5">
      <w:pPr>
        <w:pStyle w:val="ListParagraph"/>
        <w:ind w:left="1080"/>
        <w:rPr>
          <w:sz w:val="32"/>
          <w:szCs w:val="32"/>
        </w:rPr>
      </w:pPr>
    </w:p>
    <w:p w14:paraId="75BCA915" w14:textId="77777777" w:rsidR="00F6738C" w:rsidRDefault="00F6738C" w:rsidP="000070E5">
      <w:pPr>
        <w:pStyle w:val="ListParagraph"/>
        <w:ind w:left="1080"/>
        <w:rPr>
          <w:sz w:val="32"/>
          <w:szCs w:val="32"/>
        </w:rPr>
      </w:pPr>
    </w:p>
    <w:p w14:paraId="739AA6B8" w14:textId="77777777" w:rsidR="000070E5" w:rsidRPr="000070E5" w:rsidRDefault="000070E5" w:rsidP="000070E5">
      <w:pPr>
        <w:pStyle w:val="ListParagraph"/>
        <w:ind w:left="1080"/>
        <w:rPr>
          <w:sz w:val="32"/>
          <w:szCs w:val="32"/>
        </w:rPr>
      </w:pPr>
    </w:p>
    <w:p w14:paraId="02425DCB" w14:textId="6E321208" w:rsidR="003A7CF7" w:rsidRDefault="003A7CF7" w:rsidP="003A7CF7">
      <w:pPr>
        <w:pStyle w:val="ListParagraph"/>
        <w:numPr>
          <w:ilvl w:val="0"/>
          <w:numId w:val="1"/>
        </w:numPr>
        <w:rPr>
          <w:sz w:val="32"/>
          <w:szCs w:val="32"/>
        </w:rPr>
      </w:pPr>
      <w:r w:rsidRPr="00726642">
        <w:rPr>
          <w:sz w:val="32"/>
          <w:szCs w:val="32"/>
        </w:rPr>
        <w:t xml:space="preserve">Public Session – to allow </w:t>
      </w:r>
      <w:r w:rsidR="00DF4B04">
        <w:rPr>
          <w:sz w:val="32"/>
          <w:szCs w:val="32"/>
        </w:rPr>
        <w:t xml:space="preserve">residents and </w:t>
      </w:r>
      <w:r w:rsidRPr="00726642">
        <w:rPr>
          <w:sz w:val="32"/>
          <w:szCs w:val="32"/>
        </w:rPr>
        <w:t>members of the public to make representations, ask questions and give evidence in respect of any items of business.</w:t>
      </w:r>
    </w:p>
    <w:p w14:paraId="11EAA1A4" w14:textId="7147D057" w:rsidR="00C40AFE" w:rsidRDefault="00C40AFE" w:rsidP="00C40AFE">
      <w:pPr>
        <w:pStyle w:val="ListParagraph"/>
        <w:rPr>
          <w:sz w:val="32"/>
          <w:szCs w:val="32"/>
        </w:rPr>
      </w:pPr>
    </w:p>
    <w:p w14:paraId="6B10898C" w14:textId="01FC6121" w:rsidR="00C40AFE" w:rsidRDefault="00C40AFE" w:rsidP="00C40AFE">
      <w:pPr>
        <w:pStyle w:val="ListParagraph"/>
        <w:rPr>
          <w:sz w:val="32"/>
          <w:szCs w:val="32"/>
        </w:rPr>
      </w:pPr>
      <w:r>
        <w:rPr>
          <w:sz w:val="32"/>
          <w:szCs w:val="32"/>
        </w:rPr>
        <w:t>No matters to discuss</w:t>
      </w:r>
    </w:p>
    <w:p w14:paraId="4A26D9EC" w14:textId="77777777" w:rsidR="00C40AFE" w:rsidRDefault="00C40AFE" w:rsidP="00C40AFE">
      <w:pPr>
        <w:pStyle w:val="ListParagraph"/>
        <w:rPr>
          <w:sz w:val="32"/>
          <w:szCs w:val="32"/>
        </w:rPr>
      </w:pPr>
    </w:p>
    <w:p w14:paraId="0660186E" w14:textId="4F830FA6" w:rsidR="003A7CF7" w:rsidRDefault="008F6C60" w:rsidP="00DF4B04">
      <w:pPr>
        <w:pStyle w:val="ListParagraph"/>
        <w:numPr>
          <w:ilvl w:val="0"/>
          <w:numId w:val="1"/>
        </w:numPr>
        <w:rPr>
          <w:sz w:val="32"/>
          <w:szCs w:val="32"/>
        </w:rPr>
      </w:pPr>
      <w:r>
        <w:rPr>
          <w:sz w:val="32"/>
          <w:szCs w:val="32"/>
        </w:rPr>
        <w:t>To discuss and approve the Precept for financial year 2020/2021.</w:t>
      </w:r>
    </w:p>
    <w:p w14:paraId="71FC26C6" w14:textId="7168611A" w:rsidR="00C40AFE" w:rsidRDefault="00C40AFE" w:rsidP="00C40AFE">
      <w:pPr>
        <w:pStyle w:val="ListParagraph"/>
        <w:rPr>
          <w:sz w:val="32"/>
          <w:szCs w:val="32"/>
        </w:rPr>
      </w:pPr>
    </w:p>
    <w:p w14:paraId="4C62274B" w14:textId="7C4E54E5" w:rsidR="00C40AFE" w:rsidRDefault="00A90522" w:rsidP="00C40AFE">
      <w:pPr>
        <w:pStyle w:val="ListParagraph"/>
        <w:rPr>
          <w:sz w:val="32"/>
          <w:szCs w:val="32"/>
        </w:rPr>
      </w:pPr>
      <w:r>
        <w:rPr>
          <w:sz w:val="32"/>
          <w:szCs w:val="32"/>
        </w:rPr>
        <w:t xml:space="preserve">£305 </w:t>
      </w:r>
    </w:p>
    <w:p w14:paraId="641BBCF7" w14:textId="172D3F9A" w:rsidR="00A90522" w:rsidRDefault="00A90522" w:rsidP="00C40AFE">
      <w:pPr>
        <w:pStyle w:val="ListParagraph"/>
        <w:rPr>
          <w:sz w:val="32"/>
          <w:szCs w:val="32"/>
        </w:rPr>
      </w:pPr>
    </w:p>
    <w:p w14:paraId="3DEDB1B1" w14:textId="77777777" w:rsidR="00A90522" w:rsidRPr="00DF4B04" w:rsidRDefault="00A90522" w:rsidP="00C40AFE">
      <w:pPr>
        <w:pStyle w:val="ListParagraph"/>
        <w:rPr>
          <w:sz w:val="32"/>
          <w:szCs w:val="32"/>
        </w:rPr>
      </w:pPr>
    </w:p>
    <w:p w14:paraId="74987986" w14:textId="77777777" w:rsidR="003A7CF7" w:rsidRDefault="003A7CF7" w:rsidP="003A7CF7">
      <w:pPr>
        <w:pStyle w:val="ListParagraph"/>
        <w:numPr>
          <w:ilvl w:val="0"/>
          <w:numId w:val="1"/>
        </w:numPr>
        <w:rPr>
          <w:sz w:val="32"/>
          <w:szCs w:val="32"/>
        </w:rPr>
      </w:pPr>
      <w:r>
        <w:rPr>
          <w:sz w:val="32"/>
          <w:szCs w:val="32"/>
        </w:rPr>
        <w:t>Parish Correspondence.</w:t>
      </w:r>
    </w:p>
    <w:p w14:paraId="187AF428" w14:textId="550120F3" w:rsidR="00083FE6" w:rsidRDefault="00083FE6" w:rsidP="00083FE6">
      <w:pPr>
        <w:pStyle w:val="ListParagraph"/>
        <w:numPr>
          <w:ilvl w:val="0"/>
          <w:numId w:val="1"/>
        </w:numPr>
        <w:rPr>
          <w:sz w:val="32"/>
          <w:szCs w:val="32"/>
        </w:rPr>
      </w:pPr>
      <w:r>
        <w:rPr>
          <w:sz w:val="32"/>
          <w:szCs w:val="32"/>
        </w:rPr>
        <w:t xml:space="preserve">To set date for </w:t>
      </w:r>
      <w:r w:rsidR="008F6C60">
        <w:rPr>
          <w:sz w:val="32"/>
          <w:szCs w:val="32"/>
        </w:rPr>
        <w:t>next meeting</w:t>
      </w:r>
      <w:r>
        <w:rPr>
          <w:sz w:val="32"/>
          <w:szCs w:val="32"/>
        </w:rPr>
        <w:t>.</w:t>
      </w:r>
    </w:p>
    <w:p w14:paraId="2759DE46" w14:textId="12D67908" w:rsidR="00722DDB" w:rsidRDefault="00722DDB" w:rsidP="00722DDB">
      <w:pPr>
        <w:pStyle w:val="ListParagraph"/>
        <w:rPr>
          <w:sz w:val="32"/>
          <w:szCs w:val="32"/>
        </w:rPr>
      </w:pPr>
      <w:r>
        <w:rPr>
          <w:sz w:val="32"/>
          <w:szCs w:val="32"/>
        </w:rPr>
        <w:t>Monday 24</w:t>
      </w:r>
      <w:r w:rsidRPr="00722DDB">
        <w:rPr>
          <w:sz w:val="32"/>
          <w:szCs w:val="32"/>
          <w:vertAlign w:val="superscript"/>
        </w:rPr>
        <w:t>th</w:t>
      </w:r>
      <w:r>
        <w:rPr>
          <w:sz w:val="32"/>
          <w:szCs w:val="32"/>
        </w:rPr>
        <w:t xml:space="preserve"> February.</w:t>
      </w:r>
    </w:p>
    <w:p w14:paraId="3FF55A5A" w14:textId="77777777" w:rsidR="00083FE6" w:rsidRPr="00083FE6" w:rsidRDefault="00083FE6" w:rsidP="00083FE6">
      <w:pPr>
        <w:pStyle w:val="ListParagraph"/>
        <w:numPr>
          <w:ilvl w:val="0"/>
          <w:numId w:val="1"/>
        </w:numPr>
        <w:rPr>
          <w:sz w:val="32"/>
          <w:szCs w:val="32"/>
        </w:rPr>
      </w:pPr>
      <w:r>
        <w:rPr>
          <w:sz w:val="32"/>
          <w:szCs w:val="32"/>
        </w:rPr>
        <w:t>AOB</w:t>
      </w:r>
    </w:p>
    <w:p w14:paraId="429814E6" w14:textId="77777777" w:rsidR="00083FE6" w:rsidRDefault="00083FE6" w:rsidP="00083FE6">
      <w:pPr>
        <w:pStyle w:val="ListParagraph"/>
        <w:rPr>
          <w:sz w:val="32"/>
          <w:szCs w:val="32"/>
        </w:rPr>
      </w:pPr>
    </w:p>
    <w:p w14:paraId="5F668C1A" w14:textId="77777777" w:rsidR="009730B6" w:rsidRPr="006923B5" w:rsidRDefault="003A7CF7" w:rsidP="00083FE6">
      <w:pPr>
        <w:pStyle w:val="ListParagraph"/>
        <w:rPr>
          <w:sz w:val="24"/>
          <w:szCs w:val="24"/>
        </w:rPr>
      </w:pPr>
      <w:r w:rsidRPr="006923B5">
        <w:rPr>
          <w:sz w:val="24"/>
          <w:szCs w:val="24"/>
        </w:rPr>
        <w:t xml:space="preserve">Members of the public are welcome to participate in the Public Session – should you wish to speak or wish a note to be communicated to the council please restrict your comments to no more than 3 minutes or your letter/email to be no more than 1 A4 sheet of paper. Please pass written comments to the Clerk. Email – </w:t>
      </w:r>
      <w:hyperlink r:id="rId7" w:history="1">
        <w:r w:rsidRPr="006923B5">
          <w:rPr>
            <w:rStyle w:val="Hyperlink"/>
            <w:sz w:val="24"/>
            <w:szCs w:val="24"/>
          </w:rPr>
          <w:t>karen@brawbygrange.com</w:t>
        </w:r>
      </w:hyperlink>
      <w:r w:rsidRPr="006923B5">
        <w:rPr>
          <w:sz w:val="24"/>
          <w:szCs w:val="24"/>
        </w:rPr>
        <w:t xml:space="preserve"> or </w:t>
      </w:r>
      <w:proofErr w:type="spellStart"/>
      <w:r w:rsidRPr="006923B5">
        <w:rPr>
          <w:sz w:val="24"/>
          <w:szCs w:val="24"/>
        </w:rPr>
        <w:t>Brawby</w:t>
      </w:r>
      <w:proofErr w:type="spellEnd"/>
      <w:r w:rsidRPr="006923B5">
        <w:rPr>
          <w:sz w:val="24"/>
          <w:szCs w:val="24"/>
        </w:rPr>
        <w:t xml:space="preserve"> Grange, </w:t>
      </w:r>
      <w:proofErr w:type="spellStart"/>
      <w:r w:rsidRPr="006923B5">
        <w:rPr>
          <w:sz w:val="24"/>
          <w:szCs w:val="24"/>
        </w:rPr>
        <w:t>Brawby</w:t>
      </w:r>
      <w:proofErr w:type="spellEnd"/>
      <w:r w:rsidRPr="006923B5">
        <w:rPr>
          <w:sz w:val="24"/>
          <w:szCs w:val="24"/>
        </w:rPr>
        <w:t>, Malton, YO17 6PZ</w:t>
      </w:r>
    </w:p>
    <w:sectPr w:rsidR="009730B6" w:rsidRPr="006923B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5C1DF" w14:textId="77777777" w:rsidR="00EB6AC5" w:rsidRDefault="00EB6AC5">
      <w:pPr>
        <w:spacing w:after="0" w:line="240" w:lineRule="auto"/>
      </w:pPr>
      <w:r>
        <w:separator/>
      </w:r>
    </w:p>
  </w:endnote>
  <w:endnote w:type="continuationSeparator" w:id="0">
    <w:p w14:paraId="328B8513" w14:textId="77777777" w:rsidR="00EB6AC5" w:rsidRDefault="00EB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725336"/>
      <w:docPartObj>
        <w:docPartGallery w:val="Page Numbers (Bottom of Page)"/>
        <w:docPartUnique/>
      </w:docPartObj>
    </w:sdtPr>
    <w:sdtEndPr>
      <w:rPr>
        <w:noProof/>
      </w:rPr>
    </w:sdtEndPr>
    <w:sdtContent>
      <w:p w14:paraId="0504371B" w14:textId="77777777" w:rsidR="007450CC" w:rsidRDefault="003A7CF7" w:rsidP="007450CC">
        <w:pPr>
          <w:pStyle w:val="Footer"/>
          <w:ind w:firstLine="720"/>
        </w:pPr>
        <w:r>
          <w:fldChar w:fldCharType="begin"/>
        </w:r>
        <w:r>
          <w:instrText xml:space="preserve"> PAGE   \* MERGEFORMAT </w:instrText>
        </w:r>
        <w:r>
          <w:fldChar w:fldCharType="separate"/>
        </w:r>
        <w:r w:rsidR="006923B5">
          <w:rPr>
            <w:noProof/>
          </w:rPr>
          <w:t>1</w:t>
        </w:r>
        <w:r>
          <w:rPr>
            <w:noProof/>
          </w:rPr>
          <w:fldChar w:fldCharType="end"/>
        </w:r>
      </w:p>
    </w:sdtContent>
  </w:sdt>
  <w:p w14:paraId="0DC2C095" w14:textId="77777777" w:rsidR="007450CC" w:rsidRDefault="00755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392A6" w14:textId="77777777" w:rsidR="00EB6AC5" w:rsidRDefault="00EB6AC5">
      <w:pPr>
        <w:spacing w:after="0" w:line="240" w:lineRule="auto"/>
      </w:pPr>
      <w:r>
        <w:separator/>
      </w:r>
    </w:p>
  </w:footnote>
  <w:footnote w:type="continuationSeparator" w:id="0">
    <w:p w14:paraId="1980E20B" w14:textId="77777777" w:rsidR="00EB6AC5" w:rsidRDefault="00EB6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070E5"/>
    <w:rsid w:val="00083FE6"/>
    <w:rsid w:val="000A69FE"/>
    <w:rsid w:val="000A6EB1"/>
    <w:rsid w:val="000E2FBA"/>
    <w:rsid w:val="00126D41"/>
    <w:rsid w:val="00153F93"/>
    <w:rsid w:val="001E1B80"/>
    <w:rsid w:val="003A7CF7"/>
    <w:rsid w:val="004E6316"/>
    <w:rsid w:val="005302FE"/>
    <w:rsid w:val="006379B3"/>
    <w:rsid w:val="00643293"/>
    <w:rsid w:val="006727EE"/>
    <w:rsid w:val="00673398"/>
    <w:rsid w:val="006923B5"/>
    <w:rsid w:val="006D4C7F"/>
    <w:rsid w:val="00722DDB"/>
    <w:rsid w:val="00755D63"/>
    <w:rsid w:val="0078626D"/>
    <w:rsid w:val="00837D35"/>
    <w:rsid w:val="008F6C60"/>
    <w:rsid w:val="009730B6"/>
    <w:rsid w:val="00A90522"/>
    <w:rsid w:val="00BB78C3"/>
    <w:rsid w:val="00C40AFE"/>
    <w:rsid w:val="00CD7DF9"/>
    <w:rsid w:val="00CE718F"/>
    <w:rsid w:val="00CF236D"/>
    <w:rsid w:val="00DA3E79"/>
    <w:rsid w:val="00DB56BD"/>
    <w:rsid w:val="00DF4B04"/>
    <w:rsid w:val="00E66B3B"/>
    <w:rsid w:val="00EB6AC5"/>
    <w:rsid w:val="00F67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brawbyg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2020-03-09T11:27:00Z</dcterms:created>
  <dcterms:modified xsi:type="dcterms:W3CDTF">2020-03-09T11:27:00Z</dcterms:modified>
</cp:coreProperties>
</file>