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2FD5E" w14:textId="77777777"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14:paraId="51DECDBF" w14:textId="77777777"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9C7F4D">
        <w:rPr>
          <w:b/>
          <w:sz w:val="32"/>
          <w:szCs w:val="32"/>
        </w:rPr>
        <w:t>27</w:t>
      </w:r>
      <w:r w:rsidR="009C7F4D" w:rsidRPr="009C7F4D">
        <w:rPr>
          <w:b/>
          <w:sz w:val="32"/>
          <w:szCs w:val="32"/>
          <w:vertAlign w:val="superscript"/>
        </w:rPr>
        <w:t>th</w:t>
      </w:r>
      <w:r w:rsidR="009C7F4D">
        <w:rPr>
          <w:b/>
          <w:sz w:val="32"/>
          <w:szCs w:val="32"/>
        </w:rPr>
        <w:t xml:space="preserve"> June</w:t>
      </w:r>
      <w:r w:rsidR="00180BE6">
        <w:rPr>
          <w:b/>
          <w:sz w:val="32"/>
          <w:szCs w:val="32"/>
        </w:rPr>
        <w:t xml:space="preserve"> 2019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at The Golden Lion, Great Barugh on </w:t>
      </w:r>
      <w:r w:rsidR="009C7F4D">
        <w:rPr>
          <w:b/>
          <w:sz w:val="32"/>
          <w:szCs w:val="32"/>
        </w:rPr>
        <w:t>Monday 1</w:t>
      </w:r>
      <w:r w:rsidR="009C7F4D" w:rsidRPr="009C7F4D">
        <w:rPr>
          <w:b/>
          <w:sz w:val="32"/>
          <w:szCs w:val="32"/>
          <w:vertAlign w:val="superscript"/>
        </w:rPr>
        <w:t>st</w:t>
      </w:r>
      <w:r w:rsidR="009C7F4D">
        <w:rPr>
          <w:b/>
          <w:sz w:val="32"/>
          <w:szCs w:val="32"/>
        </w:rPr>
        <w:t xml:space="preserve"> July 2019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14:paraId="6B8806FB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14:paraId="5C80A8EB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14:paraId="4EDD2233" w14:textId="77777777"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9C7F4D">
        <w:rPr>
          <w:sz w:val="32"/>
          <w:szCs w:val="32"/>
        </w:rPr>
        <w:t>18.02.19</w:t>
      </w:r>
    </w:p>
    <w:p w14:paraId="1475EEC6" w14:textId="77777777"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9C7F4D">
        <w:rPr>
          <w:sz w:val="32"/>
          <w:szCs w:val="32"/>
        </w:rPr>
        <w:t>18.02.19</w:t>
      </w:r>
    </w:p>
    <w:p w14:paraId="0B55D928" w14:textId="77777777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Public Session – to allow members of the public to make representations, ask questions and give evidence in respect of any items of business.</w:t>
      </w:r>
    </w:p>
    <w:p w14:paraId="777881FC" w14:textId="77777777" w:rsidR="004E6316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report and update</w:t>
      </w:r>
      <w:r w:rsidR="00E116F4">
        <w:rPr>
          <w:sz w:val="32"/>
          <w:szCs w:val="32"/>
        </w:rPr>
        <w:t xml:space="preserve"> on</w:t>
      </w:r>
      <w:r>
        <w:rPr>
          <w:sz w:val="32"/>
          <w:szCs w:val="32"/>
        </w:rPr>
        <w:t xml:space="preserve"> </w:t>
      </w:r>
      <w:r w:rsidR="009C7F4D">
        <w:rPr>
          <w:sz w:val="32"/>
          <w:szCs w:val="32"/>
        </w:rPr>
        <w:t>Parish Liaison Meeting</w:t>
      </w:r>
      <w:r w:rsidR="00180BE6">
        <w:rPr>
          <w:sz w:val="32"/>
          <w:szCs w:val="32"/>
        </w:rPr>
        <w:t>.</w:t>
      </w:r>
    </w:p>
    <w:p w14:paraId="651F9210" w14:textId="77777777" w:rsidR="000A6EB1" w:rsidRDefault="000A6EB1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083FE6">
        <w:rPr>
          <w:sz w:val="32"/>
          <w:szCs w:val="32"/>
        </w:rPr>
        <w:t>update on</w:t>
      </w:r>
      <w:r w:rsidR="003D45F2">
        <w:rPr>
          <w:sz w:val="32"/>
          <w:szCs w:val="32"/>
        </w:rPr>
        <w:t xml:space="preserve"> potential</w:t>
      </w:r>
      <w:r w:rsidR="00083FE6">
        <w:rPr>
          <w:sz w:val="32"/>
          <w:szCs w:val="32"/>
        </w:rPr>
        <w:t xml:space="preserve"> </w:t>
      </w:r>
      <w:r w:rsidR="003D45F2">
        <w:rPr>
          <w:sz w:val="32"/>
          <w:szCs w:val="32"/>
        </w:rPr>
        <w:t>Telephone Box adoption for Great Barugh.</w:t>
      </w:r>
    </w:p>
    <w:p w14:paraId="073350D9" w14:textId="77777777" w:rsidR="009C7F4D" w:rsidRDefault="009C7F4D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formulate a response to NYCC Minerals and Waste Joint Plan Consultation.</w:t>
      </w:r>
    </w:p>
    <w:p w14:paraId="56B150EC" w14:textId="77777777" w:rsidR="009C7F4D" w:rsidRDefault="009C7F4D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formulate a response to planning applications as consultees from Third </w:t>
      </w:r>
      <w:proofErr w:type="gramStart"/>
      <w:r>
        <w:rPr>
          <w:sz w:val="32"/>
          <w:szCs w:val="32"/>
        </w:rPr>
        <w:t>Energy:-</w:t>
      </w:r>
      <w:proofErr w:type="gramEnd"/>
    </w:p>
    <w:p w14:paraId="6B7A617F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7" w:history="1">
        <w:r w:rsidR="009C7F4D" w:rsidRPr="009C7F4D">
          <w:rPr>
            <w:sz w:val="32"/>
            <w:szCs w:val="32"/>
          </w:rPr>
          <w:t>NY/2018/0108/73A</w:t>
        </w:r>
      </w:hyperlink>
    </w:p>
    <w:p w14:paraId="50FB3754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8" w:history="1">
        <w:r w:rsidR="009C7F4D" w:rsidRPr="009C7F4D">
          <w:rPr>
            <w:sz w:val="32"/>
            <w:szCs w:val="32"/>
          </w:rPr>
          <w:t>NY/2018/0112/73A</w:t>
        </w:r>
      </w:hyperlink>
    </w:p>
    <w:p w14:paraId="50866476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9" w:history="1">
        <w:r w:rsidR="009C7F4D" w:rsidRPr="009C7F4D">
          <w:rPr>
            <w:sz w:val="32"/>
            <w:szCs w:val="32"/>
          </w:rPr>
          <w:t>NY/2018/0113/73A</w:t>
        </w:r>
      </w:hyperlink>
    </w:p>
    <w:p w14:paraId="4EC8DFA1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10" w:history="1">
        <w:r w:rsidR="009C7F4D" w:rsidRPr="009C7F4D">
          <w:rPr>
            <w:sz w:val="32"/>
            <w:szCs w:val="32"/>
          </w:rPr>
          <w:t>NY/2018/0114/73A</w:t>
        </w:r>
      </w:hyperlink>
    </w:p>
    <w:p w14:paraId="0B37F863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11" w:history="1">
        <w:r w:rsidR="009C7F4D" w:rsidRPr="009C7F4D">
          <w:rPr>
            <w:sz w:val="32"/>
            <w:szCs w:val="32"/>
          </w:rPr>
          <w:t>NY/2018/0116/73A</w:t>
        </w:r>
      </w:hyperlink>
    </w:p>
    <w:p w14:paraId="7D4099B8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12" w:history="1">
        <w:r w:rsidR="009C7F4D" w:rsidRPr="009C7F4D">
          <w:rPr>
            <w:sz w:val="32"/>
            <w:szCs w:val="32"/>
          </w:rPr>
          <w:t>NY/2018/0117/73A</w:t>
        </w:r>
      </w:hyperlink>
    </w:p>
    <w:p w14:paraId="32562B0B" w14:textId="77777777" w:rsidR="009C7F4D" w:rsidRP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13" w:history="1">
        <w:r w:rsidR="009C7F4D" w:rsidRPr="009C7F4D">
          <w:rPr>
            <w:sz w:val="32"/>
            <w:szCs w:val="32"/>
          </w:rPr>
          <w:t>NY/2018/0118/73A</w:t>
        </w:r>
      </w:hyperlink>
    </w:p>
    <w:p w14:paraId="2EBE20EF" w14:textId="77777777" w:rsidR="009C7F4D" w:rsidRDefault="00B970F9" w:rsidP="009C7F4D">
      <w:pPr>
        <w:spacing w:after="0" w:line="240" w:lineRule="auto"/>
        <w:ind w:left="360" w:firstLine="360"/>
        <w:rPr>
          <w:sz w:val="32"/>
          <w:szCs w:val="32"/>
        </w:rPr>
      </w:pPr>
      <w:hyperlink r:id="rId14" w:history="1">
        <w:r w:rsidR="009C7F4D" w:rsidRPr="009C7F4D">
          <w:rPr>
            <w:sz w:val="32"/>
            <w:szCs w:val="32"/>
          </w:rPr>
          <w:t>NY/2019/0079/FUL</w:t>
        </w:r>
      </w:hyperlink>
    </w:p>
    <w:p w14:paraId="4F0245CB" w14:textId="77777777" w:rsidR="009C7F4D" w:rsidRDefault="009C7F4D" w:rsidP="009C7F4D">
      <w:pPr>
        <w:spacing w:after="0" w:line="240" w:lineRule="auto"/>
        <w:ind w:left="360" w:firstLine="360"/>
        <w:rPr>
          <w:sz w:val="32"/>
          <w:szCs w:val="32"/>
        </w:rPr>
      </w:pPr>
    </w:p>
    <w:p w14:paraId="253C55D6" w14:textId="77777777" w:rsidR="009C7F4D" w:rsidRDefault="009C7F4D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grass cutting on verges, also clearing of grown over rights of way.</w:t>
      </w:r>
    </w:p>
    <w:p w14:paraId="16B5CB76" w14:textId="77777777" w:rsidR="009C7F4D" w:rsidRDefault="009C7F4D" w:rsidP="009C7F4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C7F4D">
        <w:rPr>
          <w:sz w:val="32"/>
          <w:szCs w:val="32"/>
        </w:rPr>
        <w:t>To agree changes to bank mandate.</w:t>
      </w:r>
    </w:p>
    <w:p w14:paraId="574B23BD" w14:textId="77777777" w:rsidR="00E116F4" w:rsidRDefault="00E116F4" w:rsidP="009C7F4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review role of clerk for 2020/2021. </w:t>
      </w:r>
    </w:p>
    <w:p w14:paraId="78A6FA80" w14:textId="77777777" w:rsidR="009C7F4D" w:rsidRDefault="009C7F4D" w:rsidP="009C7F4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To provide information to Councillors for ‘Standing Orders’ to be reviewed by next meeting.</w:t>
      </w:r>
    </w:p>
    <w:p w14:paraId="38E4EF78" w14:textId="77777777"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set date for </w:t>
      </w:r>
      <w:r w:rsidR="003D45F2">
        <w:rPr>
          <w:sz w:val="32"/>
          <w:szCs w:val="32"/>
        </w:rPr>
        <w:t>next meeting.</w:t>
      </w:r>
    </w:p>
    <w:p w14:paraId="41C3A8E2" w14:textId="77777777" w:rsidR="00E116F4" w:rsidRDefault="00E116F4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14:paraId="0A32BB39" w14:textId="77777777" w:rsidR="00083FE6" w:rsidRPr="003D45F2" w:rsidRDefault="00083FE6" w:rsidP="003D45F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45F2">
        <w:rPr>
          <w:sz w:val="32"/>
          <w:szCs w:val="32"/>
        </w:rPr>
        <w:t>AOB</w:t>
      </w:r>
    </w:p>
    <w:p w14:paraId="57453A5E" w14:textId="77777777" w:rsidR="00083FE6" w:rsidRDefault="00083FE6" w:rsidP="00083FE6">
      <w:pPr>
        <w:pStyle w:val="ListParagraph"/>
        <w:rPr>
          <w:sz w:val="32"/>
          <w:szCs w:val="32"/>
        </w:rPr>
      </w:pPr>
    </w:p>
    <w:p w14:paraId="15DD1EFD" w14:textId="77777777"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15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9BD04" w14:textId="77777777" w:rsidR="0078626D" w:rsidRDefault="00E66B3B">
      <w:pPr>
        <w:spacing w:after="0" w:line="240" w:lineRule="auto"/>
      </w:pPr>
      <w:r>
        <w:separator/>
      </w:r>
    </w:p>
  </w:endnote>
  <w:endnote w:type="continuationSeparator" w:id="0">
    <w:p w14:paraId="54E0D366" w14:textId="77777777"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1BA132" w14:textId="77777777"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6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3CFFB" w14:textId="77777777" w:rsidR="007450CC" w:rsidRDefault="00B97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A8688" w14:textId="77777777"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14:paraId="68F02C03" w14:textId="77777777"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D2634"/>
    <w:multiLevelType w:val="hybridMultilevel"/>
    <w:tmpl w:val="BF664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F7"/>
    <w:rsid w:val="00083FE6"/>
    <w:rsid w:val="000A6EB1"/>
    <w:rsid w:val="000E2FBA"/>
    <w:rsid w:val="00126D41"/>
    <w:rsid w:val="00180BE6"/>
    <w:rsid w:val="001E1B80"/>
    <w:rsid w:val="003A7CF7"/>
    <w:rsid w:val="003D45F2"/>
    <w:rsid w:val="004E6316"/>
    <w:rsid w:val="005302FE"/>
    <w:rsid w:val="005B4FEA"/>
    <w:rsid w:val="00673398"/>
    <w:rsid w:val="006923B5"/>
    <w:rsid w:val="006D4C7F"/>
    <w:rsid w:val="006F5819"/>
    <w:rsid w:val="0078626D"/>
    <w:rsid w:val="009730B6"/>
    <w:rsid w:val="009C7F4D"/>
    <w:rsid w:val="00B970F9"/>
    <w:rsid w:val="00BB78C3"/>
    <w:rsid w:val="00CE718F"/>
    <w:rsid w:val="00CF236D"/>
    <w:rsid w:val="00DA3E79"/>
    <w:rsid w:val="00DB56BD"/>
    <w:rsid w:val="00E116F4"/>
    <w:rsid w:val="00E66B3B"/>
    <w:rsid w:val="00E9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3DCA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planningregister.northyorks.gov.uk/Register/PlanAppDisp.aspx?recno=10581" TargetMode="External"/><Relationship Id="rId13" Type="http://schemas.openxmlformats.org/officeDocument/2006/relationships/hyperlink" Target="https://onlineplanningregister.northyorks.gov.uk/Register/PlanAppDisp.aspx?recno=105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planningregister.northyorks.gov.uk/Register/PlanAppDisp.aspx?recno=10577" TargetMode="External"/><Relationship Id="rId12" Type="http://schemas.openxmlformats.org/officeDocument/2006/relationships/hyperlink" Target="https://onlineplanningregister.northyorks.gov.uk/Register/PlanAppDisp.aspx?recno=1058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planningregister.northyorks.gov.uk/Register/PlanAppDisp.aspx?recno=10585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ren@brawbygrange.com" TargetMode="External"/><Relationship Id="rId10" Type="http://schemas.openxmlformats.org/officeDocument/2006/relationships/hyperlink" Target="https://onlineplanningregister.northyorks.gov.uk/Register/PlanAppDisp.aspx?recno=105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planningregister.northyorks.gov.uk/Register/PlanAppDisp.aspx?recno=10581" TargetMode="External"/><Relationship Id="rId14" Type="http://schemas.openxmlformats.org/officeDocument/2006/relationships/hyperlink" Target="https://onlineplanningregister.northyorks.gov.uk/Register/PlanAppDisp.aspx?recno=10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2</cp:revision>
  <dcterms:created xsi:type="dcterms:W3CDTF">2021-02-18T20:34:00Z</dcterms:created>
  <dcterms:modified xsi:type="dcterms:W3CDTF">2021-02-18T20:34:00Z</dcterms:modified>
</cp:coreProperties>
</file>